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81749" w14:textId="4FF02274" w:rsidR="001B3ED7" w:rsidRPr="00BB66B9" w:rsidRDefault="001B3ED7" w:rsidP="00295DAC">
      <w:pPr>
        <w:jc w:val="center"/>
        <w:rPr>
          <w:rFonts w:ascii="Tahoma" w:eastAsiaTheme="minorEastAsia" w:hAnsi="Tahoma" w:cs="Tahoma"/>
          <w:b/>
          <w:color w:val="000000" w:themeColor="text1"/>
          <w:kern w:val="24"/>
        </w:rPr>
      </w:pPr>
      <w:r w:rsidRPr="00BB66B9">
        <w:rPr>
          <w:rFonts w:ascii="Tahoma" w:eastAsiaTheme="minorEastAsia" w:hAnsi="Tahoma" w:cs="Tahoma"/>
          <w:b/>
          <w:color w:val="000000" w:themeColor="text1"/>
          <w:kern w:val="24"/>
        </w:rPr>
        <w:t>Course Completion Submission for Certificate</w:t>
      </w:r>
    </w:p>
    <w:p w14:paraId="3C1D168D" w14:textId="3176AB28" w:rsidR="00295DAC" w:rsidRPr="00BB66B9" w:rsidRDefault="00F1736C" w:rsidP="00295DAC">
      <w:pPr>
        <w:jc w:val="center"/>
        <w:rPr>
          <w:rFonts w:ascii="Tahoma" w:eastAsiaTheme="minorEastAsia" w:hAnsi="Tahoma" w:cs="Tahoma"/>
          <w:b/>
          <w:i/>
          <w:color w:val="000000" w:themeColor="text1"/>
          <w:kern w:val="24"/>
        </w:rPr>
      </w:pPr>
      <w:r>
        <w:rPr>
          <w:rFonts w:ascii="Tahoma" w:eastAsiaTheme="minorEastAsia" w:hAnsi="Tahoma" w:cs="Tahoma"/>
          <w:b/>
          <w:i/>
          <w:color w:val="000000" w:themeColor="text1"/>
          <w:kern w:val="24"/>
        </w:rPr>
        <w:t>Becoming an Upload Guru</w:t>
      </w:r>
    </w:p>
    <w:p w14:paraId="5FC20B41" w14:textId="77777777" w:rsidR="001B3ED7" w:rsidRPr="00BB66B9" w:rsidRDefault="001B3ED7" w:rsidP="00295DAC">
      <w:pPr>
        <w:jc w:val="center"/>
        <w:rPr>
          <w:rFonts w:ascii="Tahoma" w:eastAsiaTheme="minorEastAsia" w:hAnsi="Tahoma" w:cs="Tahoma"/>
          <w:i/>
          <w:color w:val="000000" w:themeColor="text1"/>
          <w:kern w:val="24"/>
        </w:rPr>
      </w:pPr>
    </w:p>
    <w:tbl>
      <w:tblPr>
        <w:tblStyle w:val="TableGrid"/>
        <w:tblW w:w="0" w:type="auto"/>
        <w:tblLook w:val="04A0" w:firstRow="1" w:lastRow="0" w:firstColumn="1" w:lastColumn="0" w:noHBand="0" w:noVBand="1"/>
      </w:tblPr>
      <w:tblGrid>
        <w:gridCol w:w="985"/>
        <w:gridCol w:w="3689"/>
        <w:gridCol w:w="1801"/>
        <w:gridCol w:w="2875"/>
      </w:tblGrid>
      <w:tr w:rsidR="00295DAC" w:rsidRPr="00BB66B9" w14:paraId="11E46616" w14:textId="77777777" w:rsidTr="00295DAC">
        <w:tc>
          <w:tcPr>
            <w:tcW w:w="985" w:type="dxa"/>
          </w:tcPr>
          <w:p w14:paraId="0435E50B" w14:textId="238E653A" w:rsidR="00295DAC" w:rsidRPr="00BB66B9" w:rsidRDefault="00295DAC"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Name</w:t>
            </w:r>
          </w:p>
        </w:tc>
        <w:tc>
          <w:tcPr>
            <w:tcW w:w="3689" w:type="dxa"/>
          </w:tcPr>
          <w:p w14:paraId="22A0780B" w14:textId="77777777" w:rsidR="00295DAC" w:rsidRPr="00BB66B9" w:rsidRDefault="00295DAC" w:rsidP="00295DAC">
            <w:pPr>
              <w:rPr>
                <w:rFonts w:ascii="Tahoma" w:eastAsiaTheme="minorEastAsia" w:hAnsi="Tahoma" w:cs="Tahoma"/>
                <w:color w:val="000000" w:themeColor="text1"/>
                <w:kern w:val="24"/>
              </w:rPr>
            </w:pPr>
          </w:p>
        </w:tc>
        <w:tc>
          <w:tcPr>
            <w:tcW w:w="1801" w:type="dxa"/>
          </w:tcPr>
          <w:p w14:paraId="0129F572" w14:textId="2806AFAE" w:rsidR="00295DAC" w:rsidRPr="00BB66B9" w:rsidRDefault="00295DAC"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Email Address</w:t>
            </w:r>
          </w:p>
        </w:tc>
        <w:tc>
          <w:tcPr>
            <w:tcW w:w="2875" w:type="dxa"/>
          </w:tcPr>
          <w:p w14:paraId="41B9D9C6" w14:textId="77777777" w:rsidR="00295DAC" w:rsidRPr="00BB66B9" w:rsidRDefault="00295DAC" w:rsidP="00295DAC">
            <w:pPr>
              <w:rPr>
                <w:rFonts w:ascii="Tahoma" w:eastAsiaTheme="minorEastAsia" w:hAnsi="Tahoma" w:cs="Tahoma"/>
                <w:color w:val="000000" w:themeColor="text1"/>
                <w:kern w:val="24"/>
              </w:rPr>
            </w:pPr>
          </w:p>
        </w:tc>
      </w:tr>
      <w:tr w:rsidR="00295DAC" w:rsidRPr="00BB66B9" w14:paraId="0537502A" w14:textId="77777777" w:rsidTr="00295DAC">
        <w:tc>
          <w:tcPr>
            <w:tcW w:w="985" w:type="dxa"/>
          </w:tcPr>
          <w:p w14:paraId="022D212E" w14:textId="05267C8A" w:rsidR="00295DAC" w:rsidRPr="00BB66B9" w:rsidRDefault="00295DAC"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District</w:t>
            </w:r>
          </w:p>
        </w:tc>
        <w:tc>
          <w:tcPr>
            <w:tcW w:w="3689" w:type="dxa"/>
          </w:tcPr>
          <w:p w14:paraId="185E8441" w14:textId="77777777" w:rsidR="00295DAC" w:rsidRPr="00BB66B9" w:rsidRDefault="00295DAC" w:rsidP="00295DAC">
            <w:pPr>
              <w:rPr>
                <w:rFonts w:ascii="Tahoma" w:eastAsiaTheme="minorEastAsia" w:hAnsi="Tahoma" w:cs="Tahoma"/>
                <w:color w:val="000000" w:themeColor="text1"/>
                <w:kern w:val="24"/>
              </w:rPr>
            </w:pPr>
          </w:p>
        </w:tc>
        <w:tc>
          <w:tcPr>
            <w:tcW w:w="1801" w:type="dxa"/>
          </w:tcPr>
          <w:p w14:paraId="7D048156" w14:textId="0C4FE8FB" w:rsidR="00295DAC" w:rsidRPr="00BB66B9" w:rsidRDefault="00295DAC"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District Job Title</w:t>
            </w:r>
          </w:p>
        </w:tc>
        <w:tc>
          <w:tcPr>
            <w:tcW w:w="2875" w:type="dxa"/>
          </w:tcPr>
          <w:p w14:paraId="30E2BB47" w14:textId="77777777" w:rsidR="00295DAC" w:rsidRPr="00BB66B9" w:rsidRDefault="00295DAC" w:rsidP="00295DAC">
            <w:pPr>
              <w:rPr>
                <w:rFonts w:ascii="Tahoma" w:eastAsiaTheme="minorEastAsia" w:hAnsi="Tahoma" w:cs="Tahoma"/>
                <w:color w:val="000000" w:themeColor="text1"/>
                <w:kern w:val="24"/>
              </w:rPr>
            </w:pPr>
          </w:p>
        </w:tc>
      </w:tr>
    </w:tbl>
    <w:p w14:paraId="198D44D1" w14:textId="6E7C8AD5" w:rsidR="00295DAC" w:rsidRPr="00BB66B9" w:rsidRDefault="00295DAC" w:rsidP="00295DAC">
      <w:pPr>
        <w:rPr>
          <w:rFonts w:ascii="Tahoma" w:eastAsiaTheme="minorEastAsia" w:hAnsi="Tahoma" w:cs="Tahoma"/>
          <w:color w:val="000000" w:themeColor="text1"/>
          <w:kern w:val="24"/>
        </w:rPr>
      </w:pPr>
    </w:p>
    <w:tbl>
      <w:tblPr>
        <w:tblStyle w:val="TableGrid"/>
        <w:tblW w:w="0" w:type="auto"/>
        <w:tblLook w:val="04A0" w:firstRow="1" w:lastRow="0" w:firstColumn="1" w:lastColumn="0" w:noHBand="0" w:noVBand="1"/>
      </w:tblPr>
      <w:tblGrid>
        <w:gridCol w:w="1795"/>
        <w:gridCol w:w="282"/>
        <w:gridCol w:w="1788"/>
        <w:gridCol w:w="290"/>
        <w:gridCol w:w="1839"/>
        <w:gridCol w:w="239"/>
        <w:gridCol w:w="1502"/>
        <w:gridCol w:w="270"/>
        <w:gridCol w:w="1345"/>
      </w:tblGrid>
      <w:tr w:rsidR="005C5DF3" w:rsidRPr="00BB66B9" w14:paraId="439793EE" w14:textId="77777777" w:rsidTr="005C5DF3">
        <w:tc>
          <w:tcPr>
            <w:tcW w:w="1795" w:type="dxa"/>
          </w:tcPr>
          <w:p w14:paraId="2D42E103" w14:textId="0B7DE68C" w:rsidR="005C5DF3" w:rsidRPr="00BB66B9" w:rsidRDefault="005C5DF3"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 xml:space="preserve">Record Series:  </w:t>
            </w:r>
          </w:p>
        </w:tc>
        <w:tc>
          <w:tcPr>
            <w:tcW w:w="282" w:type="dxa"/>
          </w:tcPr>
          <w:p w14:paraId="79BF0248" w14:textId="77777777" w:rsidR="005C5DF3" w:rsidRPr="00BB66B9" w:rsidRDefault="005C5DF3" w:rsidP="00295DAC">
            <w:pPr>
              <w:rPr>
                <w:rFonts w:ascii="Tahoma" w:eastAsiaTheme="minorEastAsia" w:hAnsi="Tahoma" w:cs="Tahoma"/>
                <w:color w:val="000000" w:themeColor="text1"/>
                <w:kern w:val="24"/>
              </w:rPr>
            </w:pPr>
          </w:p>
        </w:tc>
        <w:tc>
          <w:tcPr>
            <w:tcW w:w="1788" w:type="dxa"/>
          </w:tcPr>
          <w:p w14:paraId="2FC78E53" w14:textId="07AF2DFB" w:rsidR="005C5DF3" w:rsidRPr="00BB66B9" w:rsidRDefault="005C5DF3"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AR</w:t>
            </w:r>
          </w:p>
        </w:tc>
        <w:tc>
          <w:tcPr>
            <w:tcW w:w="290" w:type="dxa"/>
          </w:tcPr>
          <w:p w14:paraId="15ABDDE5" w14:textId="77777777" w:rsidR="005C5DF3" w:rsidRPr="00BB66B9" w:rsidRDefault="005C5DF3" w:rsidP="00295DAC">
            <w:pPr>
              <w:rPr>
                <w:rFonts w:ascii="Tahoma" w:eastAsiaTheme="minorEastAsia" w:hAnsi="Tahoma" w:cs="Tahoma"/>
                <w:color w:val="000000" w:themeColor="text1"/>
                <w:kern w:val="24"/>
              </w:rPr>
            </w:pPr>
          </w:p>
        </w:tc>
        <w:tc>
          <w:tcPr>
            <w:tcW w:w="1839" w:type="dxa"/>
          </w:tcPr>
          <w:p w14:paraId="7D6C6890" w14:textId="6324D4AB" w:rsidR="005C5DF3" w:rsidRPr="00BB66B9" w:rsidRDefault="005C5DF3"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ER</w:t>
            </w:r>
          </w:p>
        </w:tc>
        <w:tc>
          <w:tcPr>
            <w:tcW w:w="239" w:type="dxa"/>
          </w:tcPr>
          <w:p w14:paraId="42F45C5D" w14:textId="77777777" w:rsidR="005C5DF3" w:rsidRPr="00BB66B9" w:rsidRDefault="005C5DF3" w:rsidP="00295DAC">
            <w:pPr>
              <w:rPr>
                <w:rFonts w:ascii="Tahoma" w:eastAsiaTheme="minorEastAsia" w:hAnsi="Tahoma" w:cs="Tahoma"/>
                <w:color w:val="000000" w:themeColor="text1"/>
                <w:kern w:val="24"/>
              </w:rPr>
            </w:pPr>
          </w:p>
        </w:tc>
        <w:tc>
          <w:tcPr>
            <w:tcW w:w="1502" w:type="dxa"/>
          </w:tcPr>
          <w:p w14:paraId="338845F6" w14:textId="7EF4B421" w:rsidR="005C5DF3" w:rsidRPr="00BB66B9" w:rsidRDefault="005C5DF3"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SPED</w:t>
            </w:r>
          </w:p>
        </w:tc>
        <w:tc>
          <w:tcPr>
            <w:tcW w:w="270" w:type="dxa"/>
          </w:tcPr>
          <w:p w14:paraId="0DF0B09B" w14:textId="77777777" w:rsidR="005C5DF3" w:rsidRPr="00BB66B9" w:rsidRDefault="005C5DF3" w:rsidP="00295DAC">
            <w:pPr>
              <w:rPr>
                <w:rFonts w:ascii="Tahoma" w:eastAsiaTheme="minorEastAsia" w:hAnsi="Tahoma" w:cs="Tahoma"/>
                <w:color w:val="000000" w:themeColor="text1"/>
                <w:kern w:val="24"/>
              </w:rPr>
            </w:pPr>
          </w:p>
        </w:tc>
        <w:tc>
          <w:tcPr>
            <w:tcW w:w="1345" w:type="dxa"/>
          </w:tcPr>
          <w:p w14:paraId="65B3F3A9" w14:textId="3E92DBA6" w:rsidR="005C5DF3" w:rsidRPr="00BB66B9" w:rsidRDefault="005C5DF3" w:rsidP="00295DAC">
            <w:pPr>
              <w:rPr>
                <w:rFonts w:ascii="Tahoma" w:eastAsiaTheme="minorEastAsia" w:hAnsi="Tahoma" w:cs="Tahoma"/>
                <w:color w:val="000000" w:themeColor="text1"/>
                <w:kern w:val="24"/>
              </w:rPr>
            </w:pPr>
            <w:r w:rsidRPr="00BB66B9">
              <w:rPr>
                <w:rFonts w:ascii="Tahoma" w:eastAsiaTheme="minorEastAsia" w:hAnsi="Tahoma" w:cs="Tahoma"/>
                <w:color w:val="000000" w:themeColor="text1"/>
                <w:kern w:val="24"/>
              </w:rPr>
              <w:t>SR</w:t>
            </w:r>
          </w:p>
        </w:tc>
      </w:tr>
    </w:tbl>
    <w:p w14:paraId="4743A5D5" w14:textId="77777777" w:rsidR="00295DAC" w:rsidRPr="00BB66B9" w:rsidRDefault="00295DAC" w:rsidP="00295DAC">
      <w:pPr>
        <w:rPr>
          <w:rFonts w:ascii="Tahoma" w:eastAsiaTheme="minorEastAsia" w:hAnsi="Tahoma" w:cs="Tahoma"/>
          <w:color w:val="000000" w:themeColor="text1"/>
          <w:kern w:val="24"/>
        </w:rPr>
      </w:pPr>
    </w:p>
    <w:p w14:paraId="45C25CF1" w14:textId="77777777" w:rsidR="00BB66B9" w:rsidRPr="00BB66B9" w:rsidRDefault="00295DAC" w:rsidP="00BB66B9">
      <w:pPr>
        <w:pStyle w:val="NoSpacing"/>
        <w:rPr>
          <w:rFonts w:ascii="Tahoma" w:hAnsi="Tahoma" w:cs="Tahoma"/>
        </w:rPr>
      </w:pPr>
      <w:r w:rsidRPr="00BB66B9">
        <w:rPr>
          <w:rFonts w:ascii="Tahoma" w:hAnsi="Tahoma" w:cs="Tahoma"/>
          <w:u w:val="single"/>
        </w:rPr>
        <w:t>Objective</w:t>
      </w:r>
      <w:r w:rsidR="005C5DF3" w:rsidRPr="00BB66B9">
        <w:rPr>
          <w:rFonts w:ascii="Tahoma" w:hAnsi="Tahoma" w:cs="Tahoma"/>
          <w:u w:val="single"/>
        </w:rPr>
        <w:t xml:space="preserve"> of Course</w:t>
      </w:r>
      <w:r w:rsidRPr="00BB66B9">
        <w:rPr>
          <w:rFonts w:ascii="Tahoma" w:hAnsi="Tahoma" w:cs="Tahoma"/>
          <w:u w:val="single"/>
        </w:rPr>
        <w:t>:</w:t>
      </w:r>
      <w:r w:rsidR="005C5DF3" w:rsidRPr="00BB66B9">
        <w:rPr>
          <w:rFonts w:ascii="Tahoma" w:hAnsi="Tahoma" w:cs="Tahoma"/>
        </w:rPr>
        <w:t xml:space="preserve">  </w:t>
      </w:r>
      <w:r w:rsidR="00BB66B9" w:rsidRPr="00BB66B9">
        <w:rPr>
          <w:rFonts w:ascii="Tahoma" w:hAnsi="Tahoma" w:cs="Tahoma"/>
        </w:rPr>
        <w:t>This course is designed to help the user become a master at uploading documents to the system, including the most efficient upload tool for various situations. Users will be required to attend exactly three short live webinars, upload documents using the various upload methods, and meet with a PNE over the duration of the course.</w:t>
      </w:r>
    </w:p>
    <w:p w14:paraId="4C746064" w14:textId="77777777" w:rsidR="00BB66B9" w:rsidRPr="00BB66B9" w:rsidRDefault="00BB66B9" w:rsidP="00BB66B9">
      <w:pPr>
        <w:pStyle w:val="NoSpacing"/>
        <w:rPr>
          <w:rFonts w:ascii="Tahoma" w:hAnsi="Tahoma" w:cs="Tahoma"/>
        </w:rPr>
      </w:pPr>
      <w:r w:rsidRPr="00BB66B9">
        <w:rPr>
          <w:rFonts w:ascii="Tahoma" w:hAnsi="Tahoma" w:cs="Tahoma"/>
        </w:rPr>
        <w:t>During the course, the user will learn how to…</w:t>
      </w:r>
      <w:bookmarkStart w:id="0" w:name="_GoBack"/>
      <w:bookmarkEnd w:id="0"/>
    </w:p>
    <w:p w14:paraId="27A2CA2D" w14:textId="77777777" w:rsidR="00CB0998" w:rsidRPr="00BB66B9" w:rsidRDefault="00BB66B9" w:rsidP="00BB66B9">
      <w:pPr>
        <w:pStyle w:val="NoSpacing"/>
        <w:numPr>
          <w:ilvl w:val="0"/>
          <w:numId w:val="5"/>
        </w:numPr>
        <w:rPr>
          <w:rFonts w:ascii="Tahoma" w:hAnsi="Tahoma" w:cs="Tahoma"/>
        </w:rPr>
      </w:pPr>
      <w:r w:rsidRPr="00BB66B9">
        <w:rPr>
          <w:rFonts w:ascii="Tahoma" w:hAnsi="Tahoma" w:cs="Tahoma"/>
        </w:rPr>
        <w:t>Use the Scan &amp; Upload tool to upload documents</w:t>
      </w:r>
    </w:p>
    <w:p w14:paraId="2B32DEC4" w14:textId="77777777" w:rsidR="00CB0998" w:rsidRPr="00BB66B9" w:rsidRDefault="00BB66B9" w:rsidP="00BB66B9">
      <w:pPr>
        <w:pStyle w:val="NoSpacing"/>
        <w:numPr>
          <w:ilvl w:val="0"/>
          <w:numId w:val="5"/>
        </w:numPr>
        <w:rPr>
          <w:rFonts w:ascii="Tahoma" w:hAnsi="Tahoma" w:cs="Tahoma"/>
        </w:rPr>
      </w:pPr>
      <w:r w:rsidRPr="00BB66B9">
        <w:rPr>
          <w:rFonts w:ascii="Tahoma" w:hAnsi="Tahoma" w:cs="Tahoma"/>
        </w:rPr>
        <w:t>Use the Virtual Printer to upload documents</w:t>
      </w:r>
    </w:p>
    <w:p w14:paraId="2AD288FC" w14:textId="5998C471" w:rsidR="00295DAC" w:rsidRPr="00BB66B9" w:rsidRDefault="00BB66B9" w:rsidP="00BB66B9">
      <w:pPr>
        <w:pStyle w:val="NoSpacing"/>
        <w:numPr>
          <w:ilvl w:val="0"/>
          <w:numId w:val="5"/>
        </w:numPr>
        <w:rPr>
          <w:rFonts w:ascii="Tahoma" w:hAnsi="Tahoma" w:cs="Tahoma"/>
        </w:rPr>
      </w:pPr>
      <w:r w:rsidRPr="00BB66B9">
        <w:rPr>
          <w:rFonts w:ascii="Tahoma" w:hAnsi="Tahoma" w:cs="Tahoma"/>
        </w:rPr>
        <w:t>Use the Droplet to upload documents</w:t>
      </w:r>
    </w:p>
    <w:p w14:paraId="1DEE2727" w14:textId="77777777" w:rsidR="00295DAC" w:rsidRPr="00BB66B9" w:rsidRDefault="00295DAC" w:rsidP="00295DAC">
      <w:pPr>
        <w:rPr>
          <w:rFonts w:ascii="Tahoma" w:hAnsi="Tahoma" w:cs="Tahoma"/>
        </w:rPr>
      </w:pPr>
    </w:p>
    <w:p w14:paraId="69DDF307" w14:textId="216FC7E1" w:rsidR="00295DAC" w:rsidRPr="00BB66B9" w:rsidRDefault="005C5DF3" w:rsidP="00295DAC">
      <w:pPr>
        <w:rPr>
          <w:rFonts w:ascii="Tahoma" w:eastAsiaTheme="minorEastAsia" w:hAnsi="Tahoma" w:cs="Tahoma"/>
          <w:color w:val="000000" w:themeColor="text1"/>
          <w:kern w:val="24"/>
          <w:u w:val="single"/>
        </w:rPr>
      </w:pPr>
      <w:r w:rsidRPr="00BB66B9">
        <w:rPr>
          <w:rFonts w:ascii="Tahoma" w:eastAsiaTheme="minorEastAsia" w:hAnsi="Tahoma" w:cs="Tahoma"/>
          <w:color w:val="000000" w:themeColor="text1"/>
          <w:kern w:val="24"/>
          <w:u w:val="single"/>
        </w:rPr>
        <w:t xml:space="preserve">Completed </w:t>
      </w:r>
      <w:r w:rsidR="00295DAC" w:rsidRPr="00BB66B9">
        <w:rPr>
          <w:rFonts w:ascii="Tahoma" w:eastAsiaTheme="minorEastAsia" w:hAnsi="Tahoma" w:cs="Tahoma"/>
          <w:color w:val="000000" w:themeColor="text1"/>
          <w:kern w:val="24"/>
          <w:u w:val="single"/>
        </w:rPr>
        <w:t>Requirements</w:t>
      </w:r>
      <w:r w:rsidRPr="00BB66B9">
        <w:rPr>
          <w:rFonts w:ascii="Tahoma" w:eastAsiaTheme="minorEastAsia" w:hAnsi="Tahoma" w:cs="Tahoma"/>
          <w:color w:val="000000" w:themeColor="text1"/>
          <w:kern w:val="24"/>
          <w:u w:val="single"/>
        </w:rPr>
        <w:t xml:space="preserve"> of Course</w:t>
      </w:r>
      <w:r w:rsidR="00295DAC" w:rsidRPr="00BB66B9">
        <w:rPr>
          <w:rFonts w:ascii="Tahoma" w:eastAsiaTheme="minorEastAsia" w:hAnsi="Tahoma" w:cs="Tahoma"/>
          <w:color w:val="000000" w:themeColor="text1"/>
          <w:kern w:val="24"/>
          <w:u w:val="single"/>
        </w:rPr>
        <w:t>:</w:t>
      </w:r>
    </w:p>
    <w:p w14:paraId="4CC83C08" w14:textId="243E2184" w:rsidR="00295DAC" w:rsidRPr="00BB66B9" w:rsidRDefault="00BB66B9" w:rsidP="005C5DF3">
      <w:pPr>
        <w:pStyle w:val="ListParagraph"/>
        <w:numPr>
          <w:ilvl w:val="0"/>
          <w:numId w:val="3"/>
        </w:numPr>
        <w:rPr>
          <w:rFonts w:ascii="Tahoma" w:hAnsi="Tahoma" w:cs="Tahoma"/>
          <w:sz w:val="22"/>
          <w:szCs w:val="22"/>
        </w:rPr>
      </w:pPr>
      <w:r w:rsidRPr="00BB66B9">
        <w:rPr>
          <w:rFonts w:ascii="Tahoma" w:hAnsi="Tahoma" w:cs="Tahoma"/>
          <w:sz w:val="22"/>
          <w:szCs w:val="22"/>
        </w:rPr>
        <w:t>Part 1</w:t>
      </w:r>
    </w:p>
    <w:p w14:paraId="7E987AF9" w14:textId="7E70D780" w:rsidR="00BB66B9" w:rsidRPr="00BB66B9" w:rsidRDefault="00BB66B9" w:rsidP="00BB66B9">
      <w:pPr>
        <w:pStyle w:val="ListParagraph"/>
        <w:numPr>
          <w:ilvl w:val="1"/>
          <w:numId w:val="3"/>
        </w:numPr>
        <w:rPr>
          <w:rFonts w:ascii="Tahoma" w:hAnsi="Tahoma" w:cs="Tahoma"/>
          <w:sz w:val="22"/>
          <w:szCs w:val="22"/>
        </w:rPr>
      </w:pPr>
      <w:r w:rsidRPr="00BB66B9">
        <w:rPr>
          <w:rFonts w:ascii="Tahoma" w:hAnsi="Tahoma" w:cs="Tahoma"/>
          <w:sz w:val="22"/>
          <w:szCs w:val="22"/>
        </w:rPr>
        <w:t>Attend the Scan &amp; Upload weekly live training</w:t>
      </w:r>
    </w:p>
    <w:p w14:paraId="4A0855B1" w14:textId="49C9ADA8" w:rsidR="00BB66B9" w:rsidRPr="00BB66B9" w:rsidRDefault="00BB66B9" w:rsidP="00BB66B9">
      <w:pPr>
        <w:pStyle w:val="ListParagraph"/>
        <w:numPr>
          <w:ilvl w:val="1"/>
          <w:numId w:val="3"/>
        </w:numPr>
        <w:rPr>
          <w:rFonts w:ascii="Tahoma" w:hAnsi="Tahoma" w:cs="Tahoma"/>
          <w:sz w:val="22"/>
          <w:szCs w:val="22"/>
        </w:rPr>
      </w:pPr>
      <w:r w:rsidRPr="00BB66B9">
        <w:rPr>
          <w:rFonts w:ascii="Tahoma" w:hAnsi="Tahoma" w:cs="Tahoma"/>
          <w:sz w:val="22"/>
          <w:szCs w:val="22"/>
        </w:rPr>
        <w:t>Complete the Checkpoint 1 EOC items (below)</w:t>
      </w:r>
    </w:p>
    <w:p w14:paraId="37AC1878" w14:textId="099FDA16" w:rsidR="005C5DF3" w:rsidRPr="00BB66B9" w:rsidRDefault="00BB66B9" w:rsidP="005C5DF3">
      <w:pPr>
        <w:pStyle w:val="ListParagraph"/>
        <w:numPr>
          <w:ilvl w:val="0"/>
          <w:numId w:val="3"/>
        </w:numPr>
        <w:rPr>
          <w:rFonts w:ascii="Tahoma" w:hAnsi="Tahoma" w:cs="Tahoma"/>
          <w:sz w:val="22"/>
          <w:szCs w:val="22"/>
        </w:rPr>
      </w:pPr>
      <w:r w:rsidRPr="00BB66B9">
        <w:rPr>
          <w:rFonts w:ascii="Tahoma" w:hAnsi="Tahoma" w:cs="Tahoma"/>
          <w:sz w:val="22"/>
          <w:szCs w:val="22"/>
        </w:rPr>
        <w:t>Part 2</w:t>
      </w:r>
    </w:p>
    <w:p w14:paraId="07AA17DC" w14:textId="26085535" w:rsidR="00BB66B9" w:rsidRPr="00BB66B9" w:rsidRDefault="00BB66B9" w:rsidP="00BB66B9">
      <w:pPr>
        <w:pStyle w:val="ListParagraph"/>
        <w:numPr>
          <w:ilvl w:val="1"/>
          <w:numId w:val="3"/>
        </w:numPr>
        <w:rPr>
          <w:rFonts w:ascii="Tahoma" w:hAnsi="Tahoma" w:cs="Tahoma"/>
          <w:sz w:val="22"/>
          <w:szCs w:val="22"/>
        </w:rPr>
      </w:pPr>
      <w:r w:rsidRPr="00BB66B9">
        <w:rPr>
          <w:rFonts w:ascii="Tahoma" w:hAnsi="Tahoma" w:cs="Tahoma"/>
          <w:sz w:val="22"/>
          <w:szCs w:val="22"/>
        </w:rPr>
        <w:t>Attend the Virtual Printer weekly live training</w:t>
      </w:r>
    </w:p>
    <w:p w14:paraId="547E2DA6" w14:textId="76148600" w:rsidR="00BB66B9" w:rsidRPr="00BB66B9" w:rsidRDefault="00BB66B9" w:rsidP="00BB66B9">
      <w:pPr>
        <w:pStyle w:val="ListParagraph"/>
        <w:numPr>
          <w:ilvl w:val="1"/>
          <w:numId w:val="3"/>
        </w:numPr>
        <w:rPr>
          <w:rFonts w:ascii="Tahoma" w:hAnsi="Tahoma" w:cs="Tahoma"/>
          <w:sz w:val="22"/>
          <w:szCs w:val="22"/>
        </w:rPr>
      </w:pPr>
      <w:r w:rsidRPr="00BB66B9">
        <w:rPr>
          <w:rFonts w:ascii="Tahoma" w:hAnsi="Tahoma" w:cs="Tahoma"/>
          <w:sz w:val="22"/>
          <w:szCs w:val="22"/>
        </w:rPr>
        <w:t>Complete the Checkpoint 2 EOC items (below)</w:t>
      </w:r>
    </w:p>
    <w:p w14:paraId="6033814B" w14:textId="40BEE0FC" w:rsidR="005C5DF3" w:rsidRPr="00BB66B9" w:rsidRDefault="00BB66B9" w:rsidP="005C5DF3">
      <w:pPr>
        <w:pStyle w:val="ListParagraph"/>
        <w:numPr>
          <w:ilvl w:val="0"/>
          <w:numId w:val="3"/>
        </w:numPr>
        <w:rPr>
          <w:rFonts w:ascii="Tahoma" w:hAnsi="Tahoma" w:cs="Tahoma"/>
          <w:sz w:val="22"/>
          <w:szCs w:val="22"/>
        </w:rPr>
      </w:pPr>
      <w:r w:rsidRPr="00BB66B9">
        <w:rPr>
          <w:rFonts w:ascii="Tahoma" w:hAnsi="Tahoma" w:cs="Tahoma"/>
          <w:sz w:val="22"/>
          <w:szCs w:val="22"/>
        </w:rPr>
        <w:t>Part 3</w:t>
      </w:r>
    </w:p>
    <w:p w14:paraId="626940DB" w14:textId="0CDD5207" w:rsidR="00BB66B9" w:rsidRPr="00BB66B9" w:rsidRDefault="00BB66B9" w:rsidP="00BB66B9">
      <w:pPr>
        <w:pStyle w:val="ListParagraph"/>
        <w:numPr>
          <w:ilvl w:val="1"/>
          <w:numId w:val="3"/>
        </w:numPr>
        <w:rPr>
          <w:rFonts w:ascii="Tahoma" w:hAnsi="Tahoma" w:cs="Tahoma"/>
          <w:sz w:val="22"/>
          <w:szCs w:val="22"/>
        </w:rPr>
      </w:pPr>
      <w:r w:rsidRPr="00BB66B9">
        <w:rPr>
          <w:rFonts w:ascii="Tahoma" w:hAnsi="Tahoma" w:cs="Tahoma"/>
          <w:sz w:val="22"/>
          <w:szCs w:val="22"/>
        </w:rPr>
        <w:t>Attend the Droplet weekly live training</w:t>
      </w:r>
    </w:p>
    <w:p w14:paraId="75CA0686" w14:textId="2703F1AE" w:rsidR="00BB66B9" w:rsidRPr="00BB66B9" w:rsidRDefault="00BB66B9" w:rsidP="00BB66B9">
      <w:pPr>
        <w:pStyle w:val="ListParagraph"/>
        <w:numPr>
          <w:ilvl w:val="1"/>
          <w:numId w:val="3"/>
        </w:numPr>
        <w:rPr>
          <w:rFonts w:ascii="Tahoma" w:hAnsi="Tahoma" w:cs="Tahoma"/>
          <w:sz w:val="22"/>
          <w:szCs w:val="22"/>
        </w:rPr>
      </w:pPr>
      <w:r w:rsidRPr="00BB66B9">
        <w:rPr>
          <w:rFonts w:ascii="Tahoma" w:hAnsi="Tahoma" w:cs="Tahoma"/>
          <w:sz w:val="22"/>
          <w:szCs w:val="22"/>
        </w:rPr>
        <w:t>Complete the Checkpoint 3 EOC items (below)</w:t>
      </w:r>
    </w:p>
    <w:p w14:paraId="5A3E2CC4" w14:textId="32F401F3" w:rsidR="005C5DF3" w:rsidRPr="00BB66B9" w:rsidRDefault="005C5DF3" w:rsidP="005C5DF3">
      <w:pPr>
        <w:pStyle w:val="ListParagraph"/>
        <w:rPr>
          <w:rFonts w:ascii="Tahoma" w:hAnsi="Tahoma" w:cs="Tahoma"/>
          <w:sz w:val="22"/>
          <w:szCs w:val="22"/>
        </w:rPr>
      </w:pPr>
    </w:p>
    <w:p w14:paraId="55FB89BD" w14:textId="77777777" w:rsidR="005C5DF3" w:rsidRPr="00BB66B9" w:rsidRDefault="005C5DF3" w:rsidP="005C5DF3">
      <w:pPr>
        <w:pStyle w:val="ListParagraph"/>
        <w:rPr>
          <w:rFonts w:ascii="Tahoma" w:hAnsi="Tahoma" w:cs="Tahoma"/>
          <w:sz w:val="22"/>
          <w:szCs w:val="22"/>
        </w:rPr>
      </w:pPr>
    </w:p>
    <w:p w14:paraId="02C143D4" w14:textId="0C0853AA" w:rsidR="00295DAC" w:rsidRPr="00BB66B9" w:rsidRDefault="00295DAC" w:rsidP="00295DAC">
      <w:pPr>
        <w:rPr>
          <w:rFonts w:ascii="Tahoma" w:eastAsiaTheme="minorEastAsia" w:hAnsi="Tahoma" w:cs="Tahoma"/>
          <w:color w:val="000000" w:themeColor="text1"/>
          <w:kern w:val="24"/>
          <w:u w:val="single"/>
        </w:rPr>
      </w:pPr>
      <w:r w:rsidRPr="00BB66B9">
        <w:rPr>
          <w:rFonts w:ascii="Tahoma" w:eastAsiaTheme="minorEastAsia" w:hAnsi="Tahoma" w:cs="Tahoma"/>
          <w:color w:val="000000" w:themeColor="text1"/>
          <w:kern w:val="24"/>
          <w:u w:val="single"/>
        </w:rPr>
        <w:t xml:space="preserve">EOC: </w:t>
      </w:r>
    </w:p>
    <w:p w14:paraId="2F6C2C89" w14:textId="77777777" w:rsidR="00BB66B9" w:rsidRPr="00BB66B9" w:rsidRDefault="00BB66B9" w:rsidP="00BB66B9">
      <w:pPr>
        <w:pStyle w:val="NoSpacing"/>
        <w:numPr>
          <w:ilvl w:val="0"/>
          <w:numId w:val="10"/>
        </w:numPr>
        <w:rPr>
          <w:rFonts w:ascii="Tahoma" w:hAnsi="Tahoma" w:cs="Tahoma"/>
        </w:rPr>
      </w:pPr>
      <w:r w:rsidRPr="00BB66B9">
        <w:rPr>
          <w:rFonts w:ascii="Tahoma" w:hAnsi="Tahoma" w:cs="Tahoma"/>
        </w:rPr>
        <w:t>Checkpoint 1</w:t>
      </w:r>
    </w:p>
    <w:p w14:paraId="256E9475" w14:textId="77777777" w:rsidR="00920DA7" w:rsidRPr="005F075E" w:rsidRDefault="005F075E" w:rsidP="005F075E">
      <w:pPr>
        <w:pStyle w:val="NoSpacing"/>
        <w:numPr>
          <w:ilvl w:val="1"/>
          <w:numId w:val="10"/>
        </w:numPr>
        <w:rPr>
          <w:rFonts w:ascii="Tahoma" w:hAnsi="Tahoma" w:cs="Tahoma"/>
        </w:rPr>
      </w:pPr>
      <w:r w:rsidRPr="005F075E">
        <w:rPr>
          <w:rFonts w:ascii="Tahoma" w:hAnsi="Tahoma" w:cs="Tahoma"/>
          <w:bCs/>
        </w:rPr>
        <w:t>Show your PNE the uploaded documents in your dashboard.</w:t>
      </w:r>
    </w:p>
    <w:p w14:paraId="1E42254C" w14:textId="77777777" w:rsidR="00920DA7" w:rsidRPr="005F075E" w:rsidRDefault="005F075E" w:rsidP="005F075E">
      <w:pPr>
        <w:pStyle w:val="NoSpacing"/>
        <w:numPr>
          <w:ilvl w:val="1"/>
          <w:numId w:val="10"/>
        </w:numPr>
        <w:rPr>
          <w:rFonts w:ascii="Tahoma" w:hAnsi="Tahoma" w:cs="Tahoma"/>
        </w:rPr>
      </w:pPr>
      <w:r w:rsidRPr="005F075E">
        <w:rPr>
          <w:rFonts w:ascii="Tahoma" w:hAnsi="Tahoma" w:cs="Tahoma"/>
          <w:bCs/>
        </w:rPr>
        <w:t>Demonstrate how to split and merge documents using Scan &amp; Upload.</w:t>
      </w:r>
    </w:p>
    <w:p w14:paraId="6A9D9173" w14:textId="77777777" w:rsidR="00920DA7" w:rsidRPr="005F075E" w:rsidRDefault="005F075E" w:rsidP="005F075E">
      <w:pPr>
        <w:pStyle w:val="NoSpacing"/>
        <w:numPr>
          <w:ilvl w:val="1"/>
          <w:numId w:val="10"/>
        </w:numPr>
        <w:rPr>
          <w:rFonts w:ascii="Tahoma" w:hAnsi="Tahoma" w:cs="Tahoma"/>
        </w:rPr>
      </w:pPr>
      <w:r w:rsidRPr="005F075E">
        <w:rPr>
          <w:rFonts w:ascii="Tahoma" w:hAnsi="Tahoma" w:cs="Tahoma"/>
          <w:bCs/>
        </w:rPr>
        <w:t xml:space="preserve">When uploading multiple students or employees in Scan &amp; Upload, how many employees or students can be uploaded into the grey staging area at once? </w:t>
      </w:r>
    </w:p>
    <w:p w14:paraId="2B1B363F" w14:textId="45293973" w:rsidR="00BB66B9" w:rsidRPr="00BB66B9" w:rsidRDefault="00BB66B9" w:rsidP="00BB66B9">
      <w:pPr>
        <w:pStyle w:val="NoSpacing"/>
        <w:numPr>
          <w:ilvl w:val="0"/>
          <w:numId w:val="10"/>
        </w:numPr>
        <w:rPr>
          <w:rFonts w:ascii="Tahoma" w:hAnsi="Tahoma" w:cs="Tahoma"/>
        </w:rPr>
      </w:pPr>
      <w:r w:rsidRPr="00BB66B9">
        <w:rPr>
          <w:rFonts w:ascii="Tahoma" w:hAnsi="Tahoma" w:cs="Tahoma"/>
        </w:rPr>
        <w:t>Checkpoint 2</w:t>
      </w:r>
    </w:p>
    <w:p w14:paraId="55B8D5BC" w14:textId="77777777" w:rsidR="00920DA7" w:rsidRPr="005F075E" w:rsidRDefault="005F075E" w:rsidP="005F075E">
      <w:pPr>
        <w:pStyle w:val="NoSpacing"/>
        <w:numPr>
          <w:ilvl w:val="1"/>
          <w:numId w:val="10"/>
        </w:numPr>
        <w:rPr>
          <w:rFonts w:ascii="Tahoma" w:hAnsi="Tahoma" w:cs="Tahoma"/>
        </w:rPr>
      </w:pPr>
      <w:r w:rsidRPr="005F075E">
        <w:rPr>
          <w:rFonts w:ascii="Tahoma" w:hAnsi="Tahoma" w:cs="Tahoma"/>
          <w:bCs/>
        </w:rPr>
        <w:t>Show your PNE the uploaded documents in your dashboard.</w:t>
      </w:r>
    </w:p>
    <w:p w14:paraId="2EEC83E9" w14:textId="77777777" w:rsidR="00920DA7" w:rsidRPr="005F075E" w:rsidRDefault="005F075E" w:rsidP="005F075E">
      <w:pPr>
        <w:pStyle w:val="NoSpacing"/>
        <w:numPr>
          <w:ilvl w:val="1"/>
          <w:numId w:val="10"/>
        </w:numPr>
        <w:rPr>
          <w:rFonts w:ascii="Tahoma" w:hAnsi="Tahoma" w:cs="Tahoma"/>
        </w:rPr>
      </w:pPr>
      <w:r w:rsidRPr="005F075E">
        <w:rPr>
          <w:rFonts w:ascii="Tahoma" w:hAnsi="Tahoma" w:cs="Tahoma"/>
          <w:bCs/>
        </w:rPr>
        <w:t>Do you have to be logged into the website to upload documents using the Virtual Printer?</w:t>
      </w:r>
    </w:p>
    <w:p w14:paraId="428D49BA" w14:textId="77777777" w:rsidR="00920DA7" w:rsidRPr="005F075E" w:rsidRDefault="005F075E" w:rsidP="005F075E">
      <w:pPr>
        <w:pStyle w:val="NoSpacing"/>
        <w:numPr>
          <w:ilvl w:val="1"/>
          <w:numId w:val="10"/>
        </w:numPr>
        <w:rPr>
          <w:rFonts w:ascii="Tahoma" w:hAnsi="Tahoma" w:cs="Tahoma"/>
        </w:rPr>
      </w:pPr>
      <w:r w:rsidRPr="005F075E">
        <w:rPr>
          <w:rFonts w:ascii="Tahoma" w:hAnsi="Tahoma" w:cs="Tahoma"/>
          <w:bCs/>
        </w:rPr>
        <w:t>Identify a situation where it might be best to use the Virtual Printer over the other upload methods.</w:t>
      </w:r>
    </w:p>
    <w:p w14:paraId="6F6C840A" w14:textId="58B0C3F5" w:rsidR="00BB66B9" w:rsidRPr="00BB66B9" w:rsidRDefault="00BB66B9" w:rsidP="00BB66B9">
      <w:pPr>
        <w:pStyle w:val="NoSpacing"/>
        <w:numPr>
          <w:ilvl w:val="0"/>
          <w:numId w:val="10"/>
        </w:numPr>
        <w:rPr>
          <w:rFonts w:ascii="Tahoma" w:hAnsi="Tahoma" w:cs="Tahoma"/>
        </w:rPr>
      </w:pPr>
      <w:r w:rsidRPr="00BB66B9">
        <w:rPr>
          <w:rFonts w:ascii="Tahoma" w:hAnsi="Tahoma" w:cs="Tahoma"/>
        </w:rPr>
        <w:t>Checkpoint 3</w:t>
      </w:r>
    </w:p>
    <w:p w14:paraId="5C8800B9" w14:textId="77777777" w:rsidR="00920DA7" w:rsidRPr="005F075E" w:rsidRDefault="005F075E" w:rsidP="005F075E">
      <w:pPr>
        <w:numPr>
          <w:ilvl w:val="1"/>
          <w:numId w:val="10"/>
        </w:numPr>
        <w:rPr>
          <w:rFonts w:ascii="Tahoma" w:hAnsi="Tahoma" w:cs="Tahoma"/>
        </w:rPr>
      </w:pPr>
      <w:r w:rsidRPr="005F075E">
        <w:rPr>
          <w:rFonts w:ascii="Tahoma" w:hAnsi="Tahoma" w:cs="Tahoma"/>
          <w:bCs/>
        </w:rPr>
        <w:t>Show your PNE the uploaded documents in your dashboard.</w:t>
      </w:r>
    </w:p>
    <w:p w14:paraId="6890ADA5" w14:textId="77777777" w:rsidR="00920DA7" w:rsidRPr="005F075E" w:rsidRDefault="005F075E" w:rsidP="005F075E">
      <w:pPr>
        <w:numPr>
          <w:ilvl w:val="1"/>
          <w:numId w:val="10"/>
        </w:numPr>
        <w:rPr>
          <w:rFonts w:ascii="Tahoma" w:hAnsi="Tahoma" w:cs="Tahoma"/>
        </w:rPr>
      </w:pPr>
      <w:r w:rsidRPr="005F075E">
        <w:rPr>
          <w:rFonts w:ascii="Tahoma" w:hAnsi="Tahoma" w:cs="Tahoma"/>
          <w:bCs/>
        </w:rPr>
        <w:lastRenderedPageBreak/>
        <w:t xml:space="preserve">Do you need to be logged into the </w:t>
      </w:r>
      <w:proofErr w:type="spellStart"/>
      <w:r w:rsidRPr="005F075E">
        <w:rPr>
          <w:rFonts w:ascii="Tahoma" w:hAnsi="Tahoma" w:cs="Tahoma"/>
          <w:bCs/>
        </w:rPr>
        <w:t>YellowFolder</w:t>
      </w:r>
      <w:proofErr w:type="spellEnd"/>
      <w:r w:rsidRPr="005F075E">
        <w:rPr>
          <w:rFonts w:ascii="Tahoma" w:hAnsi="Tahoma" w:cs="Tahoma"/>
          <w:bCs/>
        </w:rPr>
        <w:t xml:space="preserve"> website to upload documents using the Droplet? </w:t>
      </w:r>
    </w:p>
    <w:p w14:paraId="11627720" w14:textId="77777777" w:rsidR="00920DA7" w:rsidRPr="005F075E" w:rsidRDefault="005F075E" w:rsidP="005F075E">
      <w:pPr>
        <w:numPr>
          <w:ilvl w:val="1"/>
          <w:numId w:val="10"/>
        </w:numPr>
        <w:rPr>
          <w:rFonts w:ascii="Tahoma" w:hAnsi="Tahoma" w:cs="Tahoma"/>
        </w:rPr>
      </w:pPr>
      <w:r w:rsidRPr="005F075E">
        <w:rPr>
          <w:rFonts w:ascii="Tahoma" w:hAnsi="Tahoma" w:cs="Tahoma"/>
          <w:bCs/>
        </w:rPr>
        <w:t>Identify a situation where it might be best to use the Droplet over the other upload methods.</w:t>
      </w:r>
    </w:p>
    <w:p w14:paraId="6B6742B3" w14:textId="7376AC42" w:rsidR="005C5DF3" w:rsidRPr="00BB66B9" w:rsidRDefault="005C5DF3" w:rsidP="00295DAC">
      <w:pPr>
        <w:rPr>
          <w:rFonts w:ascii="Tahoma" w:hAnsi="Tahoma" w:cs="Tahoma"/>
        </w:rPr>
      </w:pPr>
    </w:p>
    <w:p w14:paraId="534979AD" w14:textId="116CBE82" w:rsidR="00664B4A" w:rsidRPr="00BB66B9" w:rsidRDefault="002655CC" w:rsidP="00295DAC">
      <w:pPr>
        <w:rPr>
          <w:rFonts w:ascii="Tahoma" w:hAnsi="Tahoma" w:cs="Tahoma"/>
        </w:rPr>
      </w:pPr>
      <w:r w:rsidRPr="00BB66B9">
        <w:rPr>
          <w:rFonts w:ascii="Tahoma" w:hAnsi="Tahoma" w:cs="Tahoma"/>
          <w:highlight w:val="yellow"/>
        </w:rPr>
        <w:t>Upon completion, s</w:t>
      </w:r>
      <w:r w:rsidR="005C5DF3" w:rsidRPr="00BB66B9">
        <w:rPr>
          <w:rFonts w:ascii="Tahoma" w:hAnsi="Tahoma" w:cs="Tahoma"/>
          <w:highlight w:val="yellow"/>
        </w:rPr>
        <w:t xml:space="preserve">ubmit this completed form to:  </w:t>
      </w:r>
      <w:hyperlink r:id="rId5" w:history="1">
        <w:r w:rsidR="005C5DF3" w:rsidRPr="00BB66B9">
          <w:rPr>
            <w:rStyle w:val="Hyperlink"/>
            <w:rFonts w:ascii="Tahoma" w:hAnsi="Tahoma" w:cs="Tahoma"/>
            <w:highlight w:val="yellow"/>
          </w:rPr>
          <w:t>awatts@yellowfolder.com</w:t>
        </w:r>
      </w:hyperlink>
      <w:r w:rsidR="005C5DF3" w:rsidRPr="00BB66B9">
        <w:rPr>
          <w:rFonts w:ascii="Tahoma" w:hAnsi="Tahoma" w:cs="Tahoma"/>
          <w:highlight w:val="yellow"/>
        </w:rPr>
        <w:t xml:space="preserve"> to receive your</w:t>
      </w:r>
      <w:r w:rsidR="005C5DF3" w:rsidRPr="00BB66B9">
        <w:rPr>
          <w:rFonts w:ascii="Tahoma" w:hAnsi="Tahoma" w:cs="Tahoma"/>
          <w:color w:val="FF0000"/>
          <w:highlight w:val="yellow"/>
        </w:rPr>
        <w:t xml:space="preserve"> </w:t>
      </w:r>
      <w:proofErr w:type="gramStart"/>
      <w:r w:rsidR="00A66F15">
        <w:rPr>
          <w:rFonts w:ascii="Tahoma" w:hAnsi="Tahoma" w:cs="Tahoma"/>
          <w:b/>
          <w:highlight w:val="yellow"/>
        </w:rPr>
        <w:t>three</w:t>
      </w:r>
      <w:r w:rsidR="00A66F15" w:rsidRPr="00A66F15">
        <w:rPr>
          <w:rFonts w:ascii="Tahoma" w:hAnsi="Tahoma" w:cs="Tahoma"/>
          <w:b/>
          <w:highlight w:val="yellow"/>
        </w:rPr>
        <w:t xml:space="preserve"> </w:t>
      </w:r>
      <w:r w:rsidR="005C5DF3" w:rsidRPr="00BB66B9">
        <w:rPr>
          <w:rFonts w:ascii="Tahoma" w:hAnsi="Tahoma" w:cs="Tahoma"/>
          <w:highlight w:val="yellow"/>
        </w:rPr>
        <w:t>hour</w:t>
      </w:r>
      <w:proofErr w:type="gramEnd"/>
      <w:r w:rsidR="005C5DF3" w:rsidRPr="00BB66B9">
        <w:rPr>
          <w:rFonts w:ascii="Tahoma" w:hAnsi="Tahoma" w:cs="Tahoma"/>
          <w:highlight w:val="yellow"/>
        </w:rPr>
        <w:t xml:space="preserve"> certificate for this course.</w:t>
      </w:r>
      <w:r w:rsidR="005C5DF3" w:rsidRPr="00BB66B9">
        <w:rPr>
          <w:rFonts w:ascii="Tahoma" w:hAnsi="Tahoma" w:cs="Tahoma"/>
        </w:rPr>
        <w:t xml:space="preserve">  </w:t>
      </w:r>
    </w:p>
    <w:sectPr w:rsidR="00664B4A" w:rsidRPr="00BB6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4877"/>
    <w:multiLevelType w:val="hybridMultilevel"/>
    <w:tmpl w:val="4EC2DB28"/>
    <w:lvl w:ilvl="0" w:tplc="E57C82EC">
      <w:start w:val="1"/>
      <w:numFmt w:val="bullet"/>
      <w:lvlText w:val="●"/>
      <w:lvlJc w:val="left"/>
      <w:pPr>
        <w:tabs>
          <w:tab w:val="num" w:pos="720"/>
        </w:tabs>
        <w:ind w:left="720" w:hanging="360"/>
      </w:pPr>
      <w:rPr>
        <w:rFonts w:ascii="Calibri" w:hAnsi="Calibri" w:hint="default"/>
      </w:rPr>
    </w:lvl>
    <w:lvl w:ilvl="1" w:tplc="0A1C260C" w:tentative="1">
      <w:start w:val="1"/>
      <w:numFmt w:val="bullet"/>
      <w:lvlText w:val="●"/>
      <w:lvlJc w:val="left"/>
      <w:pPr>
        <w:tabs>
          <w:tab w:val="num" w:pos="1440"/>
        </w:tabs>
        <w:ind w:left="1440" w:hanging="360"/>
      </w:pPr>
      <w:rPr>
        <w:rFonts w:ascii="Calibri" w:hAnsi="Calibri" w:hint="default"/>
      </w:rPr>
    </w:lvl>
    <w:lvl w:ilvl="2" w:tplc="04F23296" w:tentative="1">
      <w:start w:val="1"/>
      <w:numFmt w:val="bullet"/>
      <w:lvlText w:val="●"/>
      <w:lvlJc w:val="left"/>
      <w:pPr>
        <w:tabs>
          <w:tab w:val="num" w:pos="2160"/>
        </w:tabs>
        <w:ind w:left="2160" w:hanging="360"/>
      </w:pPr>
      <w:rPr>
        <w:rFonts w:ascii="Calibri" w:hAnsi="Calibri" w:hint="default"/>
      </w:rPr>
    </w:lvl>
    <w:lvl w:ilvl="3" w:tplc="F432ACBA" w:tentative="1">
      <w:start w:val="1"/>
      <w:numFmt w:val="bullet"/>
      <w:lvlText w:val="●"/>
      <w:lvlJc w:val="left"/>
      <w:pPr>
        <w:tabs>
          <w:tab w:val="num" w:pos="2880"/>
        </w:tabs>
        <w:ind w:left="2880" w:hanging="360"/>
      </w:pPr>
      <w:rPr>
        <w:rFonts w:ascii="Calibri" w:hAnsi="Calibri" w:hint="default"/>
      </w:rPr>
    </w:lvl>
    <w:lvl w:ilvl="4" w:tplc="DBC6F444" w:tentative="1">
      <w:start w:val="1"/>
      <w:numFmt w:val="bullet"/>
      <w:lvlText w:val="●"/>
      <w:lvlJc w:val="left"/>
      <w:pPr>
        <w:tabs>
          <w:tab w:val="num" w:pos="3600"/>
        </w:tabs>
        <w:ind w:left="3600" w:hanging="360"/>
      </w:pPr>
      <w:rPr>
        <w:rFonts w:ascii="Calibri" w:hAnsi="Calibri" w:hint="default"/>
      </w:rPr>
    </w:lvl>
    <w:lvl w:ilvl="5" w:tplc="852A2FB0" w:tentative="1">
      <w:start w:val="1"/>
      <w:numFmt w:val="bullet"/>
      <w:lvlText w:val="●"/>
      <w:lvlJc w:val="left"/>
      <w:pPr>
        <w:tabs>
          <w:tab w:val="num" w:pos="4320"/>
        </w:tabs>
        <w:ind w:left="4320" w:hanging="360"/>
      </w:pPr>
      <w:rPr>
        <w:rFonts w:ascii="Calibri" w:hAnsi="Calibri" w:hint="default"/>
      </w:rPr>
    </w:lvl>
    <w:lvl w:ilvl="6" w:tplc="CD7A4836" w:tentative="1">
      <w:start w:val="1"/>
      <w:numFmt w:val="bullet"/>
      <w:lvlText w:val="●"/>
      <w:lvlJc w:val="left"/>
      <w:pPr>
        <w:tabs>
          <w:tab w:val="num" w:pos="5040"/>
        </w:tabs>
        <w:ind w:left="5040" w:hanging="360"/>
      </w:pPr>
      <w:rPr>
        <w:rFonts w:ascii="Calibri" w:hAnsi="Calibri" w:hint="default"/>
      </w:rPr>
    </w:lvl>
    <w:lvl w:ilvl="7" w:tplc="92BCC7E0" w:tentative="1">
      <w:start w:val="1"/>
      <w:numFmt w:val="bullet"/>
      <w:lvlText w:val="●"/>
      <w:lvlJc w:val="left"/>
      <w:pPr>
        <w:tabs>
          <w:tab w:val="num" w:pos="5760"/>
        </w:tabs>
        <w:ind w:left="5760" w:hanging="360"/>
      </w:pPr>
      <w:rPr>
        <w:rFonts w:ascii="Calibri" w:hAnsi="Calibri" w:hint="default"/>
      </w:rPr>
    </w:lvl>
    <w:lvl w:ilvl="8" w:tplc="8BF22EC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5652941"/>
    <w:multiLevelType w:val="hybridMultilevel"/>
    <w:tmpl w:val="CA862986"/>
    <w:lvl w:ilvl="0" w:tplc="610C5F18">
      <w:start w:val="1"/>
      <w:numFmt w:val="decimal"/>
      <w:lvlText w:val="%1."/>
      <w:lvlJc w:val="left"/>
      <w:pPr>
        <w:tabs>
          <w:tab w:val="num" w:pos="720"/>
        </w:tabs>
        <w:ind w:left="720" w:hanging="360"/>
      </w:pPr>
    </w:lvl>
    <w:lvl w:ilvl="1" w:tplc="8D406D98" w:tentative="1">
      <w:start w:val="1"/>
      <w:numFmt w:val="decimal"/>
      <w:lvlText w:val="%2."/>
      <w:lvlJc w:val="left"/>
      <w:pPr>
        <w:tabs>
          <w:tab w:val="num" w:pos="1440"/>
        </w:tabs>
        <w:ind w:left="1440" w:hanging="360"/>
      </w:pPr>
    </w:lvl>
    <w:lvl w:ilvl="2" w:tplc="0142A196" w:tentative="1">
      <w:start w:val="1"/>
      <w:numFmt w:val="decimal"/>
      <w:lvlText w:val="%3."/>
      <w:lvlJc w:val="left"/>
      <w:pPr>
        <w:tabs>
          <w:tab w:val="num" w:pos="2160"/>
        </w:tabs>
        <w:ind w:left="2160" w:hanging="360"/>
      </w:pPr>
    </w:lvl>
    <w:lvl w:ilvl="3" w:tplc="65CCDF76" w:tentative="1">
      <w:start w:val="1"/>
      <w:numFmt w:val="decimal"/>
      <w:lvlText w:val="%4."/>
      <w:lvlJc w:val="left"/>
      <w:pPr>
        <w:tabs>
          <w:tab w:val="num" w:pos="2880"/>
        </w:tabs>
        <w:ind w:left="2880" w:hanging="360"/>
      </w:pPr>
    </w:lvl>
    <w:lvl w:ilvl="4" w:tplc="71D47632" w:tentative="1">
      <w:start w:val="1"/>
      <w:numFmt w:val="decimal"/>
      <w:lvlText w:val="%5."/>
      <w:lvlJc w:val="left"/>
      <w:pPr>
        <w:tabs>
          <w:tab w:val="num" w:pos="3600"/>
        </w:tabs>
        <w:ind w:left="3600" w:hanging="360"/>
      </w:pPr>
    </w:lvl>
    <w:lvl w:ilvl="5" w:tplc="C0283280" w:tentative="1">
      <w:start w:val="1"/>
      <w:numFmt w:val="decimal"/>
      <w:lvlText w:val="%6."/>
      <w:lvlJc w:val="left"/>
      <w:pPr>
        <w:tabs>
          <w:tab w:val="num" w:pos="4320"/>
        </w:tabs>
        <w:ind w:left="4320" w:hanging="360"/>
      </w:pPr>
    </w:lvl>
    <w:lvl w:ilvl="6" w:tplc="CFC67424" w:tentative="1">
      <w:start w:val="1"/>
      <w:numFmt w:val="decimal"/>
      <w:lvlText w:val="%7."/>
      <w:lvlJc w:val="left"/>
      <w:pPr>
        <w:tabs>
          <w:tab w:val="num" w:pos="5040"/>
        </w:tabs>
        <w:ind w:left="5040" w:hanging="360"/>
      </w:pPr>
    </w:lvl>
    <w:lvl w:ilvl="7" w:tplc="133657AA" w:tentative="1">
      <w:start w:val="1"/>
      <w:numFmt w:val="decimal"/>
      <w:lvlText w:val="%8."/>
      <w:lvlJc w:val="left"/>
      <w:pPr>
        <w:tabs>
          <w:tab w:val="num" w:pos="5760"/>
        </w:tabs>
        <w:ind w:left="5760" w:hanging="360"/>
      </w:pPr>
    </w:lvl>
    <w:lvl w:ilvl="8" w:tplc="7C6CB424" w:tentative="1">
      <w:start w:val="1"/>
      <w:numFmt w:val="decimal"/>
      <w:lvlText w:val="%9."/>
      <w:lvlJc w:val="left"/>
      <w:pPr>
        <w:tabs>
          <w:tab w:val="num" w:pos="6480"/>
        </w:tabs>
        <w:ind w:left="6480" w:hanging="360"/>
      </w:pPr>
    </w:lvl>
  </w:abstractNum>
  <w:abstractNum w:abstractNumId="2" w15:restartNumberingAfterBreak="0">
    <w:nsid w:val="0CCF0604"/>
    <w:multiLevelType w:val="hybridMultilevel"/>
    <w:tmpl w:val="F7F2B008"/>
    <w:lvl w:ilvl="0" w:tplc="D436AD50">
      <w:start w:val="1"/>
      <w:numFmt w:val="bullet"/>
      <w:lvlText w:val="–"/>
      <w:lvlJc w:val="left"/>
      <w:pPr>
        <w:tabs>
          <w:tab w:val="num" w:pos="720"/>
        </w:tabs>
        <w:ind w:left="720" w:hanging="360"/>
      </w:pPr>
      <w:rPr>
        <w:rFonts w:ascii="Arial" w:hAnsi="Arial" w:hint="default"/>
      </w:rPr>
    </w:lvl>
    <w:lvl w:ilvl="1" w:tplc="87623582">
      <w:start w:val="1"/>
      <w:numFmt w:val="bullet"/>
      <w:lvlText w:val="–"/>
      <w:lvlJc w:val="left"/>
      <w:pPr>
        <w:tabs>
          <w:tab w:val="num" w:pos="1440"/>
        </w:tabs>
        <w:ind w:left="1440" w:hanging="360"/>
      </w:pPr>
      <w:rPr>
        <w:rFonts w:ascii="Arial" w:hAnsi="Arial" w:hint="default"/>
      </w:rPr>
    </w:lvl>
    <w:lvl w:ilvl="2" w:tplc="1250DDF6" w:tentative="1">
      <w:start w:val="1"/>
      <w:numFmt w:val="bullet"/>
      <w:lvlText w:val="–"/>
      <w:lvlJc w:val="left"/>
      <w:pPr>
        <w:tabs>
          <w:tab w:val="num" w:pos="2160"/>
        </w:tabs>
        <w:ind w:left="2160" w:hanging="360"/>
      </w:pPr>
      <w:rPr>
        <w:rFonts w:ascii="Arial" w:hAnsi="Arial" w:hint="default"/>
      </w:rPr>
    </w:lvl>
    <w:lvl w:ilvl="3" w:tplc="B4B4E216" w:tentative="1">
      <w:start w:val="1"/>
      <w:numFmt w:val="bullet"/>
      <w:lvlText w:val="–"/>
      <w:lvlJc w:val="left"/>
      <w:pPr>
        <w:tabs>
          <w:tab w:val="num" w:pos="2880"/>
        </w:tabs>
        <w:ind w:left="2880" w:hanging="360"/>
      </w:pPr>
      <w:rPr>
        <w:rFonts w:ascii="Arial" w:hAnsi="Arial" w:hint="default"/>
      </w:rPr>
    </w:lvl>
    <w:lvl w:ilvl="4" w:tplc="1ED08D6C" w:tentative="1">
      <w:start w:val="1"/>
      <w:numFmt w:val="bullet"/>
      <w:lvlText w:val="–"/>
      <w:lvlJc w:val="left"/>
      <w:pPr>
        <w:tabs>
          <w:tab w:val="num" w:pos="3600"/>
        </w:tabs>
        <w:ind w:left="3600" w:hanging="360"/>
      </w:pPr>
      <w:rPr>
        <w:rFonts w:ascii="Arial" w:hAnsi="Arial" w:hint="default"/>
      </w:rPr>
    </w:lvl>
    <w:lvl w:ilvl="5" w:tplc="F006DB32" w:tentative="1">
      <w:start w:val="1"/>
      <w:numFmt w:val="bullet"/>
      <w:lvlText w:val="–"/>
      <w:lvlJc w:val="left"/>
      <w:pPr>
        <w:tabs>
          <w:tab w:val="num" w:pos="4320"/>
        </w:tabs>
        <w:ind w:left="4320" w:hanging="360"/>
      </w:pPr>
      <w:rPr>
        <w:rFonts w:ascii="Arial" w:hAnsi="Arial" w:hint="default"/>
      </w:rPr>
    </w:lvl>
    <w:lvl w:ilvl="6" w:tplc="B78C27DA" w:tentative="1">
      <w:start w:val="1"/>
      <w:numFmt w:val="bullet"/>
      <w:lvlText w:val="–"/>
      <w:lvlJc w:val="left"/>
      <w:pPr>
        <w:tabs>
          <w:tab w:val="num" w:pos="5040"/>
        </w:tabs>
        <w:ind w:left="5040" w:hanging="360"/>
      </w:pPr>
      <w:rPr>
        <w:rFonts w:ascii="Arial" w:hAnsi="Arial" w:hint="default"/>
      </w:rPr>
    </w:lvl>
    <w:lvl w:ilvl="7" w:tplc="4E6A982A" w:tentative="1">
      <w:start w:val="1"/>
      <w:numFmt w:val="bullet"/>
      <w:lvlText w:val="–"/>
      <w:lvlJc w:val="left"/>
      <w:pPr>
        <w:tabs>
          <w:tab w:val="num" w:pos="5760"/>
        </w:tabs>
        <w:ind w:left="5760" w:hanging="360"/>
      </w:pPr>
      <w:rPr>
        <w:rFonts w:ascii="Arial" w:hAnsi="Arial" w:hint="default"/>
      </w:rPr>
    </w:lvl>
    <w:lvl w:ilvl="8" w:tplc="28F477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9F0AD4"/>
    <w:multiLevelType w:val="hybridMultilevel"/>
    <w:tmpl w:val="3418D8AC"/>
    <w:lvl w:ilvl="0" w:tplc="E57C82EC">
      <w:start w:val="1"/>
      <w:numFmt w:val="bullet"/>
      <w:lvlText w:val="●"/>
      <w:lvlJc w:val="left"/>
      <w:pPr>
        <w:tabs>
          <w:tab w:val="num" w:pos="720"/>
        </w:tabs>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421F"/>
    <w:multiLevelType w:val="hybridMultilevel"/>
    <w:tmpl w:val="DA42A516"/>
    <w:lvl w:ilvl="0" w:tplc="3C18EA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D131B"/>
    <w:multiLevelType w:val="hybridMultilevel"/>
    <w:tmpl w:val="6DA8330A"/>
    <w:lvl w:ilvl="0" w:tplc="77544120">
      <w:start w:val="1"/>
      <w:numFmt w:val="decimal"/>
      <w:lvlText w:val="%1."/>
      <w:lvlJc w:val="left"/>
      <w:pPr>
        <w:tabs>
          <w:tab w:val="num" w:pos="720"/>
        </w:tabs>
        <w:ind w:left="720" w:hanging="360"/>
      </w:pPr>
    </w:lvl>
    <w:lvl w:ilvl="1" w:tplc="D6AAF82A" w:tentative="1">
      <w:start w:val="1"/>
      <w:numFmt w:val="decimal"/>
      <w:lvlText w:val="%2."/>
      <w:lvlJc w:val="left"/>
      <w:pPr>
        <w:tabs>
          <w:tab w:val="num" w:pos="1440"/>
        </w:tabs>
        <w:ind w:left="1440" w:hanging="360"/>
      </w:pPr>
    </w:lvl>
    <w:lvl w:ilvl="2" w:tplc="0C70A5EA" w:tentative="1">
      <w:start w:val="1"/>
      <w:numFmt w:val="decimal"/>
      <w:lvlText w:val="%3."/>
      <w:lvlJc w:val="left"/>
      <w:pPr>
        <w:tabs>
          <w:tab w:val="num" w:pos="2160"/>
        </w:tabs>
        <w:ind w:left="2160" w:hanging="360"/>
      </w:pPr>
    </w:lvl>
    <w:lvl w:ilvl="3" w:tplc="7292EAC0" w:tentative="1">
      <w:start w:val="1"/>
      <w:numFmt w:val="decimal"/>
      <w:lvlText w:val="%4."/>
      <w:lvlJc w:val="left"/>
      <w:pPr>
        <w:tabs>
          <w:tab w:val="num" w:pos="2880"/>
        </w:tabs>
        <w:ind w:left="2880" w:hanging="360"/>
      </w:pPr>
    </w:lvl>
    <w:lvl w:ilvl="4" w:tplc="701681C0" w:tentative="1">
      <w:start w:val="1"/>
      <w:numFmt w:val="decimal"/>
      <w:lvlText w:val="%5."/>
      <w:lvlJc w:val="left"/>
      <w:pPr>
        <w:tabs>
          <w:tab w:val="num" w:pos="3600"/>
        </w:tabs>
        <w:ind w:left="3600" w:hanging="360"/>
      </w:pPr>
    </w:lvl>
    <w:lvl w:ilvl="5" w:tplc="2132C374" w:tentative="1">
      <w:start w:val="1"/>
      <w:numFmt w:val="decimal"/>
      <w:lvlText w:val="%6."/>
      <w:lvlJc w:val="left"/>
      <w:pPr>
        <w:tabs>
          <w:tab w:val="num" w:pos="4320"/>
        </w:tabs>
        <w:ind w:left="4320" w:hanging="360"/>
      </w:pPr>
    </w:lvl>
    <w:lvl w:ilvl="6" w:tplc="EAE84652" w:tentative="1">
      <w:start w:val="1"/>
      <w:numFmt w:val="decimal"/>
      <w:lvlText w:val="%7."/>
      <w:lvlJc w:val="left"/>
      <w:pPr>
        <w:tabs>
          <w:tab w:val="num" w:pos="5040"/>
        </w:tabs>
        <w:ind w:left="5040" w:hanging="360"/>
      </w:pPr>
    </w:lvl>
    <w:lvl w:ilvl="7" w:tplc="3E083B00" w:tentative="1">
      <w:start w:val="1"/>
      <w:numFmt w:val="decimal"/>
      <w:lvlText w:val="%8."/>
      <w:lvlJc w:val="left"/>
      <w:pPr>
        <w:tabs>
          <w:tab w:val="num" w:pos="5760"/>
        </w:tabs>
        <w:ind w:left="5760" w:hanging="360"/>
      </w:pPr>
    </w:lvl>
    <w:lvl w:ilvl="8" w:tplc="FCD03B04" w:tentative="1">
      <w:start w:val="1"/>
      <w:numFmt w:val="decimal"/>
      <w:lvlText w:val="%9."/>
      <w:lvlJc w:val="left"/>
      <w:pPr>
        <w:tabs>
          <w:tab w:val="num" w:pos="6480"/>
        </w:tabs>
        <w:ind w:left="6480" w:hanging="360"/>
      </w:pPr>
    </w:lvl>
  </w:abstractNum>
  <w:abstractNum w:abstractNumId="6" w15:restartNumberingAfterBreak="0">
    <w:nsid w:val="250C7DE3"/>
    <w:multiLevelType w:val="hybridMultilevel"/>
    <w:tmpl w:val="67F47B44"/>
    <w:lvl w:ilvl="0" w:tplc="3C18EA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800E3"/>
    <w:multiLevelType w:val="hybridMultilevel"/>
    <w:tmpl w:val="6286182A"/>
    <w:lvl w:ilvl="0" w:tplc="6A165F6A">
      <w:start w:val="1"/>
      <w:numFmt w:val="decimal"/>
      <w:lvlText w:val="%1."/>
      <w:lvlJc w:val="left"/>
      <w:pPr>
        <w:tabs>
          <w:tab w:val="num" w:pos="720"/>
        </w:tabs>
        <w:ind w:left="720" w:hanging="360"/>
      </w:pPr>
    </w:lvl>
    <w:lvl w:ilvl="1" w:tplc="E580EA48" w:tentative="1">
      <w:start w:val="1"/>
      <w:numFmt w:val="decimal"/>
      <w:lvlText w:val="%2."/>
      <w:lvlJc w:val="left"/>
      <w:pPr>
        <w:tabs>
          <w:tab w:val="num" w:pos="1440"/>
        </w:tabs>
        <w:ind w:left="1440" w:hanging="360"/>
      </w:pPr>
    </w:lvl>
    <w:lvl w:ilvl="2" w:tplc="49BC0E1C" w:tentative="1">
      <w:start w:val="1"/>
      <w:numFmt w:val="decimal"/>
      <w:lvlText w:val="%3."/>
      <w:lvlJc w:val="left"/>
      <w:pPr>
        <w:tabs>
          <w:tab w:val="num" w:pos="2160"/>
        </w:tabs>
        <w:ind w:left="2160" w:hanging="360"/>
      </w:pPr>
    </w:lvl>
    <w:lvl w:ilvl="3" w:tplc="C0540510" w:tentative="1">
      <w:start w:val="1"/>
      <w:numFmt w:val="decimal"/>
      <w:lvlText w:val="%4."/>
      <w:lvlJc w:val="left"/>
      <w:pPr>
        <w:tabs>
          <w:tab w:val="num" w:pos="2880"/>
        </w:tabs>
        <w:ind w:left="2880" w:hanging="360"/>
      </w:pPr>
    </w:lvl>
    <w:lvl w:ilvl="4" w:tplc="B8B4401E" w:tentative="1">
      <w:start w:val="1"/>
      <w:numFmt w:val="decimal"/>
      <w:lvlText w:val="%5."/>
      <w:lvlJc w:val="left"/>
      <w:pPr>
        <w:tabs>
          <w:tab w:val="num" w:pos="3600"/>
        </w:tabs>
        <w:ind w:left="3600" w:hanging="360"/>
      </w:pPr>
    </w:lvl>
    <w:lvl w:ilvl="5" w:tplc="21C28D0E" w:tentative="1">
      <w:start w:val="1"/>
      <w:numFmt w:val="decimal"/>
      <w:lvlText w:val="%6."/>
      <w:lvlJc w:val="left"/>
      <w:pPr>
        <w:tabs>
          <w:tab w:val="num" w:pos="4320"/>
        </w:tabs>
        <w:ind w:left="4320" w:hanging="360"/>
      </w:pPr>
    </w:lvl>
    <w:lvl w:ilvl="6" w:tplc="EA346E86" w:tentative="1">
      <w:start w:val="1"/>
      <w:numFmt w:val="decimal"/>
      <w:lvlText w:val="%7."/>
      <w:lvlJc w:val="left"/>
      <w:pPr>
        <w:tabs>
          <w:tab w:val="num" w:pos="5040"/>
        </w:tabs>
        <w:ind w:left="5040" w:hanging="360"/>
      </w:pPr>
    </w:lvl>
    <w:lvl w:ilvl="7" w:tplc="95AC68A8" w:tentative="1">
      <w:start w:val="1"/>
      <w:numFmt w:val="decimal"/>
      <w:lvlText w:val="%8."/>
      <w:lvlJc w:val="left"/>
      <w:pPr>
        <w:tabs>
          <w:tab w:val="num" w:pos="5760"/>
        </w:tabs>
        <w:ind w:left="5760" w:hanging="360"/>
      </w:pPr>
    </w:lvl>
    <w:lvl w:ilvl="8" w:tplc="8BB6461C" w:tentative="1">
      <w:start w:val="1"/>
      <w:numFmt w:val="decimal"/>
      <w:lvlText w:val="%9."/>
      <w:lvlJc w:val="left"/>
      <w:pPr>
        <w:tabs>
          <w:tab w:val="num" w:pos="6480"/>
        </w:tabs>
        <w:ind w:left="6480" w:hanging="360"/>
      </w:pPr>
    </w:lvl>
  </w:abstractNum>
  <w:abstractNum w:abstractNumId="8" w15:restartNumberingAfterBreak="0">
    <w:nsid w:val="27257D4F"/>
    <w:multiLevelType w:val="hybridMultilevel"/>
    <w:tmpl w:val="3C7A6446"/>
    <w:lvl w:ilvl="0" w:tplc="4B70789C">
      <w:start w:val="1"/>
      <w:numFmt w:val="decimal"/>
      <w:lvlText w:val="%1."/>
      <w:lvlJc w:val="left"/>
      <w:pPr>
        <w:tabs>
          <w:tab w:val="num" w:pos="720"/>
        </w:tabs>
        <w:ind w:left="720" w:hanging="360"/>
      </w:pPr>
    </w:lvl>
    <w:lvl w:ilvl="1" w:tplc="59FEB7E6" w:tentative="1">
      <w:start w:val="1"/>
      <w:numFmt w:val="decimal"/>
      <w:lvlText w:val="%2."/>
      <w:lvlJc w:val="left"/>
      <w:pPr>
        <w:tabs>
          <w:tab w:val="num" w:pos="1440"/>
        </w:tabs>
        <w:ind w:left="1440" w:hanging="360"/>
      </w:pPr>
    </w:lvl>
    <w:lvl w:ilvl="2" w:tplc="801E5E26" w:tentative="1">
      <w:start w:val="1"/>
      <w:numFmt w:val="decimal"/>
      <w:lvlText w:val="%3."/>
      <w:lvlJc w:val="left"/>
      <w:pPr>
        <w:tabs>
          <w:tab w:val="num" w:pos="2160"/>
        </w:tabs>
        <w:ind w:left="2160" w:hanging="360"/>
      </w:pPr>
    </w:lvl>
    <w:lvl w:ilvl="3" w:tplc="7138E5B0" w:tentative="1">
      <w:start w:val="1"/>
      <w:numFmt w:val="decimal"/>
      <w:lvlText w:val="%4."/>
      <w:lvlJc w:val="left"/>
      <w:pPr>
        <w:tabs>
          <w:tab w:val="num" w:pos="2880"/>
        </w:tabs>
        <w:ind w:left="2880" w:hanging="360"/>
      </w:pPr>
    </w:lvl>
    <w:lvl w:ilvl="4" w:tplc="25CC5DC4" w:tentative="1">
      <w:start w:val="1"/>
      <w:numFmt w:val="decimal"/>
      <w:lvlText w:val="%5."/>
      <w:lvlJc w:val="left"/>
      <w:pPr>
        <w:tabs>
          <w:tab w:val="num" w:pos="3600"/>
        </w:tabs>
        <w:ind w:left="3600" w:hanging="360"/>
      </w:pPr>
    </w:lvl>
    <w:lvl w:ilvl="5" w:tplc="9D20459C" w:tentative="1">
      <w:start w:val="1"/>
      <w:numFmt w:val="decimal"/>
      <w:lvlText w:val="%6."/>
      <w:lvlJc w:val="left"/>
      <w:pPr>
        <w:tabs>
          <w:tab w:val="num" w:pos="4320"/>
        </w:tabs>
        <w:ind w:left="4320" w:hanging="360"/>
      </w:pPr>
    </w:lvl>
    <w:lvl w:ilvl="6" w:tplc="DC4E60B2" w:tentative="1">
      <w:start w:val="1"/>
      <w:numFmt w:val="decimal"/>
      <w:lvlText w:val="%7."/>
      <w:lvlJc w:val="left"/>
      <w:pPr>
        <w:tabs>
          <w:tab w:val="num" w:pos="5040"/>
        </w:tabs>
        <w:ind w:left="5040" w:hanging="360"/>
      </w:pPr>
    </w:lvl>
    <w:lvl w:ilvl="7" w:tplc="F816217E" w:tentative="1">
      <w:start w:val="1"/>
      <w:numFmt w:val="decimal"/>
      <w:lvlText w:val="%8."/>
      <w:lvlJc w:val="left"/>
      <w:pPr>
        <w:tabs>
          <w:tab w:val="num" w:pos="5760"/>
        </w:tabs>
        <w:ind w:left="5760" w:hanging="360"/>
      </w:pPr>
    </w:lvl>
    <w:lvl w:ilvl="8" w:tplc="204E9A1C" w:tentative="1">
      <w:start w:val="1"/>
      <w:numFmt w:val="decimal"/>
      <w:lvlText w:val="%9."/>
      <w:lvlJc w:val="left"/>
      <w:pPr>
        <w:tabs>
          <w:tab w:val="num" w:pos="6480"/>
        </w:tabs>
        <w:ind w:left="6480" w:hanging="360"/>
      </w:pPr>
    </w:lvl>
  </w:abstractNum>
  <w:abstractNum w:abstractNumId="9" w15:restartNumberingAfterBreak="0">
    <w:nsid w:val="58532392"/>
    <w:multiLevelType w:val="hybridMultilevel"/>
    <w:tmpl w:val="F10AA624"/>
    <w:lvl w:ilvl="0" w:tplc="3C18EA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E2BE1"/>
    <w:multiLevelType w:val="hybridMultilevel"/>
    <w:tmpl w:val="2D7A26F6"/>
    <w:lvl w:ilvl="0" w:tplc="FEE8D74C">
      <w:start w:val="1"/>
      <w:numFmt w:val="decimal"/>
      <w:lvlText w:val="%1."/>
      <w:lvlJc w:val="left"/>
      <w:pPr>
        <w:tabs>
          <w:tab w:val="num" w:pos="720"/>
        </w:tabs>
        <w:ind w:left="720" w:hanging="360"/>
      </w:pPr>
    </w:lvl>
    <w:lvl w:ilvl="1" w:tplc="0E4849CE" w:tentative="1">
      <w:start w:val="1"/>
      <w:numFmt w:val="decimal"/>
      <w:lvlText w:val="%2."/>
      <w:lvlJc w:val="left"/>
      <w:pPr>
        <w:tabs>
          <w:tab w:val="num" w:pos="1440"/>
        </w:tabs>
        <w:ind w:left="1440" w:hanging="360"/>
      </w:pPr>
    </w:lvl>
    <w:lvl w:ilvl="2" w:tplc="E04C661A" w:tentative="1">
      <w:start w:val="1"/>
      <w:numFmt w:val="decimal"/>
      <w:lvlText w:val="%3."/>
      <w:lvlJc w:val="left"/>
      <w:pPr>
        <w:tabs>
          <w:tab w:val="num" w:pos="2160"/>
        </w:tabs>
        <w:ind w:left="2160" w:hanging="360"/>
      </w:pPr>
    </w:lvl>
    <w:lvl w:ilvl="3" w:tplc="752A384C" w:tentative="1">
      <w:start w:val="1"/>
      <w:numFmt w:val="decimal"/>
      <w:lvlText w:val="%4."/>
      <w:lvlJc w:val="left"/>
      <w:pPr>
        <w:tabs>
          <w:tab w:val="num" w:pos="2880"/>
        </w:tabs>
        <w:ind w:left="2880" w:hanging="360"/>
      </w:pPr>
    </w:lvl>
    <w:lvl w:ilvl="4" w:tplc="0430F296" w:tentative="1">
      <w:start w:val="1"/>
      <w:numFmt w:val="decimal"/>
      <w:lvlText w:val="%5."/>
      <w:lvlJc w:val="left"/>
      <w:pPr>
        <w:tabs>
          <w:tab w:val="num" w:pos="3600"/>
        </w:tabs>
        <w:ind w:left="3600" w:hanging="360"/>
      </w:pPr>
    </w:lvl>
    <w:lvl w:ilvl="5" w:tplc="16865D04" w:tentative="1">
      <w:start w:val="1"/>
      <w:numFmt w:val="decimal"/>
      <w:lvlText w:val="%6."/>
      <w:lvlJc w:val="left"/>
      <w:pPr>
        <w:tabs>
          <w:tab w:val="num" w:pos="4320"/>
        </w:tabs>
        <w:ind w:left="4320" w:hanging="360"/>
      </w:pPr>
    </w:lvl>
    <w:lvl w:ilvl="6" w:tplc="E7DC65D0" w:tentative="1">
      <w:start w:val="1"/>
      <w:numFmt w:val="decimal"/>
      <w:lvlText w:val="%7."/>
      <w:lvlJc w:val="left"/>
      <w:pPr>
        <w:tabs>
          <w:tab w:val="num" w:pos="5040"/>
        </w:tabs>
        <w:ind w:left="5040" w:hanging="360"/>
      </w:pPr>
    </w:lvl>
    <w:lvl w:ilvl="7" w:tplc="33CEB3B0" w:tentative="1">
      <w:start w:val="1"/>
      <w:numFmt w:val="decimal"/>
      <w:lvlText w:val="%8."/>
      <w:lvlJc w:val="left"/>
      <w:pPr>
        <w:tabs>
          <w:tab w:val="num" w:pos="5760"/>
        </w:tabs>
        <w:ind w:left="5760" w:hanging="360"/>
      </w:pPr>
    </w:lvl>
    <w:lvl w:ilvl="8" w:tplc="F5C046FE" w:tentative="1">
      <w:start w:val="1"/>
      <w:numFmt w:val="decimal"/>
      <w:lvlText w:val="%9."/>
      <w:lvlJc w:val="left"/>
      <w:pPr>
        <w:tabs>
          <w:tab w:val="num" w:pos="6480"/>
        </w:tabs>
        <w:ind w:left="6480" w:hanging="360"/>
      </w:pPr>
    </w:lvl>
  </w:abstractNum>
  <w:abstractNum w:abstractNumId="11" w15:restartNumberingAfterBreak="0">
    <w:nsid w:val="66D376AD"/>
    <w:multiLevelType w:val="hybridMultilevel"/>
    <w:tmpl w:val="506E1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A0B40"/>
    <w:multiLevelType w:val="hybridMultilevel"/>
    <w:tmpl w:val="A8C88A3E"/>
    <w:lvl w:ilvl="0" w:tplc="D2189A02">
      <w:start w:val="1"/>
      <w:numFmt w:val="decimal"/>
      <w:lvlText w:val="%1."/>
      <w:lvlJc w:val="left"/>
      <w:pPr>
        <w:tabs>
          <w:tab w:val="num" w:pos="720"/>
        </w:tabs>
        <w:ind w:left="720" w:hanging="360"/>
      </w:pPr>
    </w:lvl>
    <w:lvl w:ilvl="1" w:tplc="B2E6A6E6" w:tentative="1">
      <w:start w:val="1"/>
      <w:numFmt w:val="decimal"/>
      <w:lvlText w:val="%2."/>
      <w:lvlJc w:val="left"/>
      <w:pPr>
        <w:tabs>
          <w:tab w:val="num" w:pos="1440"/>
        </w:tabs>
        <w:ind w:left="1440" w:hanging="360"/>
      </w:pPr>
    </w:lvl>
    <w:lvl w:ilvl="2" w:tplc="38D4A6D4" w:tentative="1">
      <w:start w:val="1"/>
      <w:numFmt w:val="decimal"/>
      <w:lvlText w:val="%3."/>
      <w:lvlJc w:val="left"/>
      <w:pPr>
        <w:tabs>
          <w:tab w:val="num" w:pos="2160"/>
        </w:tabs>
        <w:ind w:left="2160" w:hanging="360"/>
      </w:pPr>
    </w:lvl>
    <w:lvl w:ilvl="3" w:tplc="90F23036" w:tentative="1">
      <w:start w:val="1"/>
      <w:numFmt w:val="decimal"/>
      <w:lvlText w:val="%4."/>
      <w:lvlJc w:val="left"/>
      <w:pPr>
        <w:tabs>
          <w:tab w:val="num" w:pos="2880"/>
        </w:tabs>
        <w:ind w:left="2880" w:hanging="360"/>
      </w:pPr>
    </w:lvl>
    <w:lvl w:ilvl="4" w:tplc="0B6EC3DA" w:tentative="1">
      <w:start w:val="1"/>
      <w:numFmt w:val="decimal"/>
      <w:lvlText w:val="%5."/>
      <w:lvlJc w:val="left"/>
      <w:pPr>
        <w:tabs>
          <w:tab w:val="num" w:pos="3600"/>
        </w:tabs>
        <w:ind w:left="3600" w:hanging="360"/>
      </w:pPr>
    </w:lvl>
    <w:lvl w:ilvl="5" w:tplc="024EDE22" w:tentative="1">
      <w:start w:val="1"/>
      <w:numFmt w:val="decimal"/>
      <w:lvlText w:val="%6."/>
      <w:lvlJc w:val="left"/>
      <w:pPr>
        <w:tabs>
          <w:tab w:val="num" w:pos="4320"/>
        </w:tabs>
        <w:ind w:left="4320" w:hanging="360"/>
      </w:pPr>
    </w:lvl>
    <w:lvl w:ilvl="6" w:tplc="374CBED6" w:tentative="1">
      <w:start w:val="1"/>
      <w:numFmt w:val="decimal"/>
      <w:lvlText w:val="%7."/>
      <w:lvlJc w:val="left"/>
      <w:pPr>
        <w:tabs>
          <w:tab w:val="num" w:pos="5040"/>
        </w:tabs>
        <w:ind w:left="5040" w:hanging="360"/>
      </w:pPr>
    </w:lvl>
    <w:lvl w:ilvl="7" w:tplc="8EA48CD2" w:tentative="1">
      <w:start w:val="1"/>
      <w:numFmt w:val="decimal"/>
      <w:lvlText w:val="%8."/>
      <w:lvlJc w:val="left"/>
      <w:pPr>
        <w:tabs>
          <w:tab w:val="num" w:pos="5760"/>
        </w:tabs>
        <w:ind w:left="5760" w:hanging="360"/>
      </w:pPr>
    </w:lvl>
    <w:lvl w:ilvl="8" w:tplc="C91492B8" w:tentative="1">
      <w:start w:val="1"/>
      <w:numFmt w:val="decimal"/>
      <w:lvlText w:val="%9."/>
      <w:lvlJc w:val="left"/>
      <w:pPr>
        <w:tabs>
          <w:tab w:val="num" w:pos="6480"/>
        </w:tabs>
        <w:ind w:left="6480" w:hanging="360"/>
      </w:pPr>
    </w:lvl>
  </w:abstractNum>
  <w:num w:numId="1">
    <w:abstractNumId w:val="2"/>
  </w:num>
  <w:num w:numId="2">
    <w:abstractNumId w:val="11"/>
  </w:num>
  <w:num w:numId="3">
    <w:abstractNumId w:val="9"/>
  </w:num>
  <w:num w:numId="4">
    <w:abstractNumId w:val="0"/>
  </w:num>
  <w:num w:numId="5">
    <w:abstractNumId w:val="3"/>
  </w:num>
  <w:num w:numId="6">
    <w:abstractNumId w:val="10"/>
  </w:num>
  <w:num w:numId="7">
    <w:abstractNumId w:val="8"/>
  </w:num>
  <w:num w:numId="8">
    <w:abstractNumId w:val="7"/>
  </w:num>
  <w:num w:numId="9">
    <w:abstractNumId w:val="4"/>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AC"/>
    <w:rsid w:val="001B3ED7"/>
    <w:rsid w:val="002655CC"/>
    <w:rsid w:val="00295DAC"/>
    <w:rsid w:val="005C5DF3"/>
    <w:rsid w:val="005F075E"/>
    <w:rsid w:val="00664B4A"/>
    <w:rsid w:val="00920DA7"/>
    <w:rsid w:val="00A66F15"/>
    <w:rsid w:val="00BB66B9"/>
    <w:rsid w:val="00CB0998"/>
    <w:rsid w:val="00F1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D4B16"/>
  <w15:chartTrackingRefBased/>
  <w15:docId w15:val="{96C35641-9172-4994-9710-7CF9176D0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5DAC"/>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29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DF3"/>
    <w:rPr>
      <w:color w:val="0563C1" w:themeColor="hyperlink"/>
      <w:u w:val="single"/>
    </w:rPr>
  </w:style>
  <w:style w:type="character" w:styleId="UnresolvedMention">
    <w:name w:val="Unresolved Mention"/>
    <w:basedOn w:val="DefaultParagraphFont"/>
    <w:uiPriority w:val="99"/>
    <w:semiHidden/>
    <w:unhideWhenUsed/>
    <w:rsid w:val="005C5DF3"/>
    <w:rPr>
      <w:color w:val="808080"/>
      <w:shd w:val="clear" w:color="auto" w:fill="E6E6E6"/>
    </w:rPr>
  </w:style>
  <w:style w:type="paragraph" w:styleId="NormalWeb">
    <w:name w:val="Normal (Web)"/>
    <w:basedOn w:val="Normal"/>
    <w:uiPriority w:val="99"/>
    <w:semiHidden/>
    <w:unhideWhenUsed/>
    <w:rsid w:val="00BB66B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BB66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16901">
      <w:bodyDiv w:val="1"/>
      <w:marLeft w:val="0"/>
      <w:marRight w:val="0"/>
      <w:marTop w:val="0"/>
      <w:marBottom w:val="0"/>
      <w:divBdr>
        <w:top w:val="none" w:sz="0" w:space="0" w:color="auto"/>
        <w:left w:val="none" w:sz="0" w:space="0" w:color="auto"/>
        <w:bottom w:val="none" w:sz="0" w:space="0" w:color="auto"/>
        <w:right w:val="none" w:sz="0" w:space="0" w:color="auto"/>
      </w:divBdr>
      <w:divsChild>
        <w:div w:id="690030621">
          <w:marLeft w:val="720"/>
          <w:marRight w:val="0"/>
          <w:marTop w:val="0"/>
          <w:marBottom w:val="0"/>
          <w:divBdr>
            <w:top w:val="none" w:sz="0" w:space="0" w:color="auto"/>
            <w:left w:val="none" w:sz="0" w:space="0" w:color="auto"/>
            <w:bottom w:val="none" w:sz="0" w:space="0" w:color="auto"/>
            <w:right w:val="none" w:sz="0" w:space="0" w:color="auto"/>
          </w:divBdr>
        </w:div>
        <w:div w:id="757291728">
          <w:marLeft w:val="720"/>
          <w:marRight w:val="0"/>
          <w:marTop w:val="0"/>
          <w:marBottom w:val="0"/>
          <w:divBdr>
            <w:top w:val="none" w:sz="0" w:space="0" w:color="auto"/>
            <w:left w:val="none" w:sz="0" w:space="0" w:color="auto"/>
            <w:bottom w:val="none" w:sz="0" w:space="0" w:color="auto"/>
            <w:right w:val="none" w:sz="0" w:space="0" w:color="auto"/>
          </w:divBdr>
        </w:div>
      </w:divsChild>
    </w:div>
    <w:div w:id="534927158">
      <w:bodyDiv w:val="1"/>
      <w:marLeft w:val="0"/>
      <w:marRight w:val="0"/>
      <w:marTop w:val="0"/>
      <w:marBottom w:val="0"/>
      <w:divBdr>
        <w:top w:val="none" w:sz="0" w:space="0" w:color="auto"/>
        <w:left w:val="none" w:sz="0" w:space="0" w:color="auto"/>
        <w:bottom w:val="none" w:sz="0" w:space="0" w:color="auto"/>
        <w:right w:val="none" w:sz="0" w:space="0" w:color="auto"/>
      </w:divBdr>
      <w:divsChild>
        <w:div w:id="1739131664">
          <w:marLeft w:val="720"/>
          <w:marRight w:val="0"/>
          <w:marTop w:val="0"/>
          <w:marBottom w:val="0"/>
          <w:divBdr>
            <w:top w:val="none" w:sz="0" w:space="0" w:color="auto"/>
            <w:left w:val="none" w:sz="0" w:space="0" w:color="auto"/>
            <w:bottom w:val="none" w:sz="0" w:space="0" w:color="auto"/>
            <w:right w:val="none" w:sz="0" w:space="0" w:color="auto"/>
          </w:divBdr>
        </w:div>
        <w:div w:id="187062014">
          <w:marLeft w:val="720"/>
          <w:marRight w:val="0"/>
          <w:marTop w:val="0"/>
          <w:marBottom w:val="0"/>
          <w:divBdr>
            <w:top w:val="none" w:sz="0" w:space="0" w:color="auto"/>
            <w:left w:val="none" w:sz="0" w:space="0" w:color="auto"/>
            <w:bottom w:val="none" w:sz="0" w:space="0" w:color="auto"/>
            <w:right w:val="none" w:sz="0" w:space="0" w:color="auto"/>
          </w:divBdr>
        </w:div>
        <w:div w:id="113989645">
          <w:marLeft w:val="720"/>
          <w:marRight w:val="0"/>
          <w:marTop w:val="0"/>
          <w:marBottom w:val="0"/>
          <w:divBdr>
            <w:top w:val="none" w:sz="0" w:space="0" w:color="auto"/>
            <w:left w:val="none" w:sz="0" w:space="0" w:color="auto"/>
            <w:bottom w:val="none" w:sz="0" w:space="0" w:color="auto"/>
            <w:right w:val="none" w:sz="0" w:space="0" w:color="auto"/>
          </w:divBdr>
        </w:div>
      </w:divsChild>
    </w:div>
    <w:div w:id="537159173">
      <w:bodyDiv w:val="1"/>
      <w:marLeft w:val="0"/>
      <w:marRight w:val="0"/>
      <w:marTop w:val="0"/>
      <w:marBottom w:val="0"/>
      <w:divBdr>
        <w:top w:val="none" w:sz="0" w:space="0" w:color="auto"/>
        <w:left w:val="none" w:sz="0" w:space="0" w:color="auto"/>
        <w:bottom w:val="none" w:sz="0" w:space="0" w:color="auto"/>
        <w:right w:val="none" w:sz="0" w:space="0" w:color="auto"/>
      </w:divBdr>
      <w:divsChild>
        <w:div w:id="965696244">
          <w:marLeft w:val="1166"/>
          <w:marRight w:val="0"/>
          <w:marTop w:val="115"/>
          <w:marBottom w:val="0"/>
          <w:divBdr>
            <w:top w:val="none" w:sz="0" w:space="0" w:color="auto"/>
            <w:left w:val="none" w:sz="0" w:space="0" w:color="auto"/>
            <w:bottom w:val="none" w:sz="0" w:space="0" w:color="auto"/>
            <w:right w:val="none" w:sz="0" w:space="0" w:color="auto"/>
          </w:divBdr>
        </w:div>
        <w:div w:id="1394429641">
          <w:marLeft w:val="1166"/>
          <w:marRight w:val="0"/>
          <w:marTop w:val="115"/>
          <w:marBottom w:val="0"/>
          <w:divBdr>
            <w:top w:val="none" w:sz="0" w:space="0" w:color="auto"/>
            <w:left w:val="none" w:sz="0" w:space="0" w:color="auto"/>
            <w:bottom w:val="none" w:sz="0" w:space="0" w:color="auto"/>
            <w:right w:val="none" w:sz="0" w:space="0" w:color="auto"/>
          </w:divBdr>
        </w:div>
        <w:div w:id="1554466865">
          <w:marLeft w:val="1166"/>
          <w:marRight w:val="0"/>
          <w:marTop w:val="115"/>
          <w:marBottom w:val="0"/>
          <w:divBdr>
            <w:top w:val="none" w:sz="0" w:space="0" w:color="auto"/>
            <w:left w:val="none" w:sz="0" w:space="0" w:color="auto"/>
            <w:bottom w:val="none" w:sz="0" w:space="0" w:color="auto"/>
            <w:right w:val="none" w:sz="0" w:space="0" w:color="auto"/>
          </w:divBdr>
        </w:div>
      </w:divsChild>
    </w:div>
    <w:div w:id="597369825">
      <w:bodyDiv w:val="1"/>
      <w:marLeft w:val="0"/>
      <w:marRight w:val="0"/>
      <w:marTop w:val="0"/>
      <w:marBottom w:val="0"/>
      <w:divBdr>
        <w:top w:val="none" w:sz="0" w:space="0" w:color="auto"/>
        <w:left w:val="none" w:sz="0" w:space="0" w:color="auto"/>
        <w:bottom w:val="none" w:sz="0" w:space="0" w:color="auto"/>
        <w:right w:val="none" w:sz="0" w:space="0" w:color="auto"/>
      </w:divBdr>
      <w:divsChild>
        <w:div w:id="1445076149">
          <w:marLeft w:val="720"/>
          <w:marRight w:val="0"/>
          <w:marTop w:val="0"/>
          <w:marBottom w:val="0"/>
          <w:divBdr>
            <w:top w:val="none" w:sz="0" w:space="0" w:color="auto"/>
            <w:left w:val="none" w:sz="0" w:space="0" w:color="auto"/>
            <w:bottom w:val="none" w:sz="0" w:space="0" w:color="auto"/>
            <w:right w:val="none" w:sz="0" w:space="0" w:color="auto"/>
          </w:divBdr>
        </w:div>
        <w:div w:id="758985749">
          <w:marLeft w:val="720"/>
          <w:marRight w:val="0"/>
          <w:marTop w:val="0"/>
          <w:marBottom w:val="0"/>
          <w:divBdr>
            <w:top w:val="none" w:sz="0" w:space="0" w:color="auto"/>
            <w:left w:val="none" w:sz="0" w:space="0" w:color="auto"/>
            <w:bottom w:val="none" w:sz="0" w:space="0" w:color="auto"/>
            <w:right w:val="none" w:sz="0" w:space="0" w:color="auto"/>
          </w:divBdr>
        </w:div>
        <w:div w:id="1319848349">
          <w:marLeft w:val="720"/>
          <w:marRight w:val="0"/>
          <w:marTop w:val="0"/>
          <w:marBottom w:val="0"/>
          <w:divBdr>
            <w:top w:val="none" w:sz="0" w:space="0" w:color="auto"/>
            <w:left w:val="none" w:sz="0" w:space="0" w:color="auto"/>
            <w:bottom w:val="none" w:sz="0" w:space="0" w:color="auto"/>
            <w:right w:val="none" w:sz="0" w:space="0" w:color="auto"/>
          </w:divBdr>
        </w:div>
      </w:divsChild>
    </w:div>
    <w:div w:id="1010986970">
      <w:bodyDiv w:val="1"/>
      <w:marLeft w:val="0"/>
      <w:marRight w:val="0"/>
      <w:marTop w:val="0"/>
      <w:marBottom w:val="0"/>
      <w:divBdr>
        <w:top w:val="none" w:sz="0" w:space="0" w:color="auto"/>
        <w:left w:val="none" w:sz="0" w:space="0" w:color="auto"/>
        <w:bottom w:val="none" w:sz="0" w:space="0" w:color="auto"/>
        <w:right w:val="none" w:sz="0" w:space="0" w:color="auto"/>
      </w:divBdr>
      <w:divsChild>
        <w:div w:id="183594313">
          <w:marLeft w:val="720"/>
          <w:marRight w:val="0"/>
          <w:marTop w:val="0"/>
          <w:marBottom w:val="0"/>
          <w:divBdr>
            <w:top w:val="none" w:sz="0" w:space="0" w:color="auto"/>
            <w:left w:val="none" w:sz="0" w:space="0" w:color="auto"/>
            <w:bottom w:val="none" w:sz="0" w:space="0" w:color="auto"/>
            <w:right w:val="none" w:sz="0" w:space="0" w:color="auto"/>
          </w:divBdr>
        </w:div>
        <w:div w:id="61294850">
          <w:marLeft w:val="720"/>
          <w:marRight w:val="0"/>
          <w:marTop w:val="0"/>
          <w:marBottom w:val="0"/>
          <w:divBdr>
            <w:top w:val="none" w:sz="0" w:space="0" w:color="auto"/>
            <w:left w:val="none" w:sz="0" w:space="0" w:color="auto"/>
            <w:bottom w:val="none" w:sz="0" w:space="0" w:color="auto"/>
            <w:right w:val="none" w:sz="0" w:space="0" w:color="auto"/>
          </w:divBdr>
        </w:div>
        <w:div w:id="1179468646">
          <w:marLeft w:val="720"/>
          <w:marRight w:val="0"/>
          <w:marTop w:val="0"/>
          <w:marBottom w:val="0"/>
          <w:divBdr>
            <w:top w:val="none" w:sz="0" w:space="0" w:color="auto"/>
            <w:left w:val="none" w:sz="0" w:space="0" w:color="auto"/>
            <w:bottom w:val="none" w:sz="0" w:space="0" w:color="auto"/>
            <w:right w:val="none" w:sz="0" w:space="0" w:color="auto"/>
          </w:divBdr>
        </w:div>
      </w:divsChild>
    </w:div>
    <w:div w:id="1332298359">
      <w:bodyDiv w:val="1"/>
      <w:marLeft w:val="0"/>
      <w:marRight w:val="0"/>
      <w:marTop w:val="0"/>
      <w:marBottom w:val="0"/>
      <w:divBdr>
        <w:top w:val="none" w:sz="0" w:space="0" w:color="auto"/>
        <w:left w:val="none" w:sz="0" w:space="0" w:color="auto"/>
        <w:bottom w:val="none" w:sz="0" w:space="0" w:color="auto"/>
        <w:right w:val="none" w:sz="0" w:space="0" w:color="auto"/>
      </w:divBdr>
      <w:divsChild>
        <w:div w:id="556820232">
          <w:marLeft w:val="720"/>
          <w:marRight w:val="0"/>
          <w:marTop w:val="0"/>
          <w:marBottom w:val="0"/>
          <w:divBdr>
            <w:top w:val="none" w:sz="0" w:space="0" w:color="auto"/>
            <w:left w:val="none" w:sz="0" w:space="0" w:color="auto"/>
            <w:bottom w:val="none" w:sz="0" w:space="0" w:color="auto"/>
            <w:right w:val="none" w:sz="0" w:space="0" w:color="auto"/>
          </w:divBdr>
        </w:div>
        <w:div w:id="1766145534">
          <w:marLeft w:val="720"/>
          <w:marRight w:val="0"/>
          <w:marTop w:val="0"/>
          <w:marBottom w:val="0"/>
          <w:divBdr>
            <w:top w:val="none" w:sz="0" w:space="0" w:color="auto"/>
            <w:left w:val="none" w:sz="0" w:space="0" w:color="auto"/>
            <w:bottom w:val="none" w:sz="0" w:space="0" w:color="auto"/>
            <w:right w:val="none" w:sz="0" w:space="0" w:color="auto"/>
          </w:divBdr>
        </w:div>
        <w:div w:id="47654813">
          <w:marLeft w:val="720"/>
          <w:marRight w:val="0"/>
          <w:marTop w:val="0"/>
          <w:marBottom w:val="0"/>
          <w:divBdr>
            <w:top w:val="none" w:sz="0" w:space="0" w:color="auto"/>
            <w:left w:val="none" w:sz="0" w:space="0" w:color="auto"/>
            <w:bottom w:val="none" w:sz="0" w:space="0" w:color="auto"/>
            <w:right w:val="none" w:sz="0" w:space="0" w:color="auto"/>
          </w:divBdr>
        </w:div>
      </w:divsChild>
    </w:div>
    <w:div w:id="1787965040">
      <w:bodyDiv w:val="1"/>
      <w:marLeft w:val="0"/>
      <w:marRight w:val="0"/>
      <w:marTop w:val="0"/>
      <w:marBottom w:val="0"/>
      <w:divBdr>
        <w:top w:val="none" w:sz="0" w:space="0" w:color="auto"/>
        <w:left w:val="none" w:sz="0" w:space="0" w:color="auto"/>
        <w:bottom w:val="none" w:sz="0" w:space="0" w:color="auto"/>
        <w:right w:val="none" w:sz="0" w:space="0" w:color="auto"/>
      </w:divBdr>
      <w:divsChild>
        <w:div w:id="33698698">
          <w:marLeft w:val="720"/>
          <w:marRight w:val="0"/>
          <w:marTop w:val="0"/>
          <w:marBottom w:val="0"/>
          <w:divBdr>
            <w:top w:val="none" w:sz="0" w:space="0" w:color="auto"/>
            <w:left w:val="none" w:sz="0" w:space="0" w:color="auto"/>
            <w:bottom w:val="none" w:sz="0" w:space="0" w:color="auto"/>
            <w:right w:val="none" w:sz="0" w:space="0" w:color="auto"/>
          </w:divBdr>
        </w:div>
        <w:div w:id="1514566021">
          <w:marLeft w:val="720"/>
          <w:marRight w:val="0"/>
          <w:marTop w:val="0"/>
          <w:marBottom w:val="0"/>
          <w:divBdr>
            <w:top w:val="none" w:sz="0" w:space="0" w:color="auto"/>
            <w:left w:val="none" w:sz="0" w:space="0" w:color="auto"/>
            <w:bottom w:val="none" w:sz="0" w:space="0" w:color="auto"/>
            <w:right w:val="none" w:sz="0" w:space="0" w:color="auto"/>
          </w:divBdr>
        </w:div>
        <w:div w:id="325522148">
          <w:marLeft w:val="720"/>
          <w:marRight w:val="0"/>
          <w:marTop w:val="0"/>
          <w:marBottom w:val="0"/>
          <w:divBdr>
            <w:top w:val="none" w:sz="0" w:space="0" w:color="auto"/>
            <w:left w:val="none" w:sz="0" w:space="0" w:color="auto"/>
            <w:bottom w:val="none" w:sz="0" w:space="0" w:color="auto"/>
            <w:right w:val="none" w:sz="0" w:space="0" w:color="auto"/>
          </w:divBdr>
        </w:div>
        <w:div w:id="160397106">
          <w:marLeft w:val="720"/>
          <w:marRight w:val="0"/>
          <w:marTop w:val="0"/>
          <w:marBottom w:val="0"/>
          <w:divBdr>
            <w:top w:val="none" w:sz="0" w:space="0" w:color="auto"/>
            <w:left w:val="none" w:sz="0" w:space="0" w:color="auto"/>
            <w:bottom w:val="none" w:sz="0" w:space="0" w:color="auto"/>
            <w:right w:val="none" w:sz="0" w:space="0" w:color="auto"/>
          </w:divBdr>
        </w:div>
      </w:divsChild>
    </w:div>
    <w:div w:id="1801146035">
      <w:bodyDiv w:val="1"/>
      <w:marLeft w:val="0"/>
      <w:marRight w:val="0"/>
      <w:marTop w:val="0"/>
      <w:marBottom w:val="0"/>
      <w:divBdr>
        <w:top w:val="none" w:sz="0" w:space="0" w:color="auto"/>
        <w:left w:val="none" w:sz="0" w:space="0" w:color="auto"/>
        <w:bottom w:val="none" w:sz="0" w:space="0" w:color="auto"/>
        <w:right w:val="none" w:sz="0" w:space="0" w:color="auto"/>
      </w:divBdr>
      <w:divsChild>
        <w:div w:id="2059696085">
          <w:marLeft w:val="720"/>
          <w:marRight w:val="0"/>
          <w:marTop w:val="0"/>
          <w:marBottom w:val="0"/>
          <w:divBdr>
            <w:top w:val="none" w:sz="0" w:space="0" w:color="auto"/>
            <w:left w:val="none" w:sz="0" w:space="0" w:color="auto"/>
            <w:bottom w:val="none" w:sz="0" w:space="0" w:color="auto"/>
            <w:right w:val="none" w:sz="0" w:space="0" w:color="auto"/>
          </w:divBdr>
        </w:div>
        <w:div w:id="669481780">
          <w:marLeft w:val="720"/>
          <w:marRight w:val="0"/>
          <w:marTop w:val="0"/>
          <w:marBottom w:val="0"/>
          <w:divBdr>
            <w:top w:val="none" w:sz="0" w:space="0" w:color="auto"/>
            <w:left w:val="none" w:sz="0" w:space="0" w:color="auto"/>
            <w:bottom w:val="none" w:sz="0" w:space="0" w:color="auto"/>
            <w:right w:val="none" w:sz="0" w:space="0" w:color="auto"/>
          </w:divBdr>
        </w:div>
        <w:div w:id="1519663681">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watts@yellowfold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Tyler</dc:creator>
  <cp:keywords/>
  <dc:description/>
  <cp:lastModifiedBy>Tessa Tyler</cp:lastModifiedBy>
  <cp:revision>5</cp:revision>
  <dcterms:created xsi:type="dcterms:W3CDTF">2018-05-22T20:04:00Z</dcterms:created>
  <dcterms:modified xsi:type="dcterms:W3CDTF">2018-09-06T20:21:00Z</dcterms:modified>
</cp:coreProperties>
</file>